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BF75" w14:textId="77777777" w:rsidR="007A10A7" w:rsidRDefault="007A10A7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2CFED814" w14:textId="77777777" w:rsidR="00B447D2" w:rsidRPr="00682797" w:rsidRDefault="00B447D2" w:rsidP="00F73E48">
      <w:pPr>
        <w:spacing w:line="312" w:lineRule="auto"/>
        <w:rPr>
          <w:rFonts w:ascii="Bahnschrift" w:hAnsi="Bahnschrift" w:cstheme="minorHAnsi"/>
          <w:b/>
          <w:color w:val="1F3864" w:themeColor="accent1" w:themeShade="80"/>
          <w:sz w:val="32"/>
          <w:szCs w:val="32"/>
        </w:rPr>
      </w:pPr>
      <w:r w:rsidRPr="00682797">
        <w:rPr>
          <w:rFonts w:ascii="Bahnschrift" w:hAnsi="Bahnschrift" w:cstheme="minorHAnsi"/>
          <w:b/>
          <w:color w:val="1F3864" w:themeColor="accent1" w:themeShade="80"/>
          <w:sz w:val="32"/>
          <w:szCs w:val="32"/>
        </w:rPr>
        <w:t>Cleves School Parent Teachers Association</w:t>
      </w:r>
    </w:p>
    <w:p w14:paraId="47B4324F" w14:textId="367EB5FD" w:rsidR="00682797" w:rsidRPr="00064A80" w:rsidRDefault="007442C0" w:rsidP="007442C0">
      <w:pPr>
        <w:spacing w:line="312" w:lineRule="auto"/>
        <w:rPr>
          <w:rFonts w:ascii="Bahnschrift" w:hAnsi="Bahnschrift" w:cstheme="minorHAnsi"/>
          <w:color w:val="1F3864" w:themeColor="accent1" w:themeShade="80"/>
          <w:sz w:val="28"/>
          <w:szCs w:val="28"/>
        </w:rPr>
      </w:pPr>
      <w:proofErr w:type="gramStart"/>
      <w:r>
        <w:rPr>
          <w:rFonts w:ascii="Bahnschrift" w:hAnsi="Bahnschrift" w:cstheme="minorHAnsi"/>
          <w:color w:val="1F3864" w:themeColor="accent1" w:themeShade="80"/>
          <w:sz w:val="28"/>
          <w:szCs w:val="28"/>
        </w:rPr>
        <w:t>Treasurers</w:t>
      </w:r>
      <w:proofErr w:type="gramEnd"/>
      <w:r w:rsidR="00B447D2" w:rsidRPr="00682797">
        <w:rPr>
          <w:rFonts w:ascii="Bahnschrift" w:hAnsi="Bahnschrift" w:cstheme="minorHAnsi"/>
          <w:color w:val="1F3864" w:themeColor="accent1" w:themeShade="80"/>
          <w:sz w:val="28"/>
          <w:szCs w:val="28"/>
        </w:rPr>
        <w:t xml:space="preserve"> report 20</w:t>
      </w:r>
      <w:r w:rsidR="00F64589">
        <w:rPr>
          <w:rFonts w:ascii="Bahnschrift" w:hAnsi="Bahnschrift" w:cstheme="minorHAnsi"/>
          <w:color w:val="1F3864" w:themeColor="accent1" w:themeShade="80"/>
          <w:sz w:val="28"/>
          <w:szCs w:val="28"/>
        </w:rPr>
        <w:t>2</w:t>
      </w:r>
      <w:r w:rsidR="00027077">
        <w:rPr>
          <w:rFonts w:ascii="Bahnschrift" w:hAnsi="Bahnschrift" w:cstheme="minorHAnsi"/>
          <w:color w:val="1F3864" w:themeColor="accent1" w:themeShade="80"/>
          <w:sz w:val="28"/>
          <w:szCs w:val="28"/>
        </w:rPr>
        <w:t>0</w:t>
      </w:r>
      <w:r w:rsidR="00064A80">
        <w:rPr>
          <w:rFonts w:ascii="Bahnschrift" w:hAnsi="Bahnschrift" w:cstheme="minorHAnsi"/>
          <w:color w:val="1F3864" w:themeColor="accent1" w:themeShade="80"/>
          <w:sz w:val="28"/>
          <w:szCs w:val="28"/>
        </w:rPr>
        <w:t>/</w:t>
      </w:r>
      <w:r w:rsidR="00027077">
        <w:rPr>
          <w:rFonts w:ascii="Bahnschrift" w:hAnsi="Bahnschrift" w:cstheme="minorHAnsi"/>
          <w:color w:val="1F3864" w:themeColor="accent1" w:themeShade="80"/>
          <w:sz w:val="28"/>
          <w:szCs w:val="28"/>
        </w:rPr>
        <w:t>21</w:t>
      </w:r>
    </w:p>
    <w:p w14:paraId="66FADFA2" w14:textId="77777777" w:rsidR="00985E33" w:rsidRPr="00682797" w:rsidRDefault="00B447D2" w:rsidP="00F73E48">
      <w:pPr>
        <w:spacing w:line="312" w:lineRule="auto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  <w:r w:rsidRPr="00682797"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>Reserves</w:t>
      </w:r>
    </w:p>
    <w:p w14:paraId="41622903" w14:textId="6E839C66" w:rsidR="00DB1852" w:rsidRDefault="00DE6973" w:rsidP="00DB4EAA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Despite  everything, </w:t>
      </w:r>
      <w:r w:rsidR="00EE07F6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Cleves School PTA reports 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that 202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1</w:t>
      </w:r>
      <w:r w:rsidR="00FD4116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was a positive year in terms of fundraising with net 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funds of £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>19,768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EC3D21" w:rsidRPr="00BC7B65">
        <w:rPr>
          <w:rFonts w:ascii="Calibri" w:hAnsi="Calibri" w:cs="Calibri"/>
          <w:noProof/>
          <w:color w:val="auto"/>
          <w:kern w:val="0"/>
          <w:sz w:val="24"/>
          <w:szCs w:val="24"/>
        </w:rPr>
        <w:t>(20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20</w:t>
      </w:r>
      <w:r w:rsidR="00EC3D21" w:rsidRPr="00BC7B65"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22,355</w:t>
      </w:r>
      <w:r w:rsidR="00EC3D21" w:rsidRPr="00BC7B65"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DB1852" w:rsidRPr="00BC7B65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BC1324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DF36EC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The PTA 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>brought forward funds from 20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19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>/20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20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of £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39,095 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b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>and has cash funds to be carried forward of £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>41,786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>as at 31</w:t>
      </w:r>
      <w:r w:rsidR="00DB1852" w:rsidRPr="00DB1852">
        <w:rPr>
          <w:rFonts w:ascii="Calibri" w:hAnsi="Calibri" w:cs="Calibri"/>
          <w:noProof/>
          <w:color w:val="auto"/>
          <w:kern w:val="0"/>
          <w:sz w:val="24"/>
          <w:szCs w:val="24"/>
          <w:vertAlign w:val="superscript"/>
        </w:rPr>
        <w:t>st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August 202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1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</w:p>
    <w:p w14:paraId="6DCC25CA" w14:textId="62D0DC2B" w:rsidR="00014790" w:rsidRDefault="00DB1852" w:rsidP="00DB4EAA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Taking into account the £10,000 reserve that </w:t>
      </w:r>
      <w:r w:rsidR="00DB4EAA">
        <w:rPr>
          <w:rFonts w:ascii="Calibri" w:hAnsi="Calibri" w:cs="Calibri"/>
          <w:noProof/>
          <w:color w:val="auto"/>
          <w:kern w:val="0"/>
          <w:sz w:val="24"/>
          <w:szCs w:val="24"/>
        </w:rPr>
        <w:t>i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s kept by the PTA to cover any emergency event costs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, </w:t>
      </w:r>
      <w:r w:rsidR="00DB4EAA">
        <w:rPr>
          <w:rFonts w:ascii="Calibri" w:hAnsi="Calibri" w:cs="Calibri"/>
          <w:noProof/>
          <w:color w:val="auto"/>
          <w:kern w:val="0"/>
          <w:sz w:val="24"/>
          <w:szCs w:val="24"/>
        </w:rPr>
        <w:t>this still leaves around £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>31,786</w:t>
      </w:r>
      <w:r w:rsidR="00DB4EAA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725563">
        <w:rPr>
          <w:rFonts w:ascii="Calibri" w:hAnsi="Calibri" w:cs="Calibri"/>
          <w:noProof/>
          <w:color w:val="auto"/>
          <w:kern w:val="0"/>
          <w:sz w:val="24"/>
          <w:szCs w:val="24"/>
        </w:rPr>
        <w:t>to</w:t>
      </w:r>
      <w:r w:rsidR="00DB4EAA" w:rsidRPr="00DB4EAA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fund </w:t>
      </w:r>
      <w:r w:rsidR="00BA11E3">
        <w:rPr>
          <w:rFonts w:ascii="Calibri" w:hAnsi="Calibri" w:cs="Calibri"/>
          <w:noProof/>
          <w:color w:val="auto"/>
          <w:kern w:val="0"/>
          <w:sz w:val="24"/>
          <w:szCs w:val="24"/>
        </w:rPr>
        <w:t>future projects.</w:t>
      </w:r>
    </w:p>
    <w:p w14:paraId="4BD29E15" w14:textId="77777777" w:rsidR="00EC3D21" w:rsidRDefault="00EC3D21" w:rsidP="00DB4EAA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</w:p>
    <w:p w14:paraId="6A077474" w14:textId="77777777" w:rsidR="00EC3D21" w:rsidRPr="00682797" w:rsidRDefault="00EC3D21" w:rsidP="00EC3D21">
      <w:pPr>
        <w:spacing w:line="312" w:lineRule="auto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  <w:r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>Fundraising</w:t>
      </w:r>
    </w:p>
    <w:p w14:paraId="3B0B6467" w14:textId="4DD6834F" w:rsidR="00BC1324" w:rsidRDefault="00EC3D21" w:rsidP="00325C0B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Net income of 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>£17,801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20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20,497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) was raised from PTA 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virtual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events organised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through</w:t>
      </w:r>
      <w:r w:rsidR="00027077">
        <w:rPr>
          <w:rFonts w:ascii="Calibri" w:hAnsi="Calibri" w:cs="Calibri"/>
          <w:noProof/>
          <w:color w:val="auto"/>
          <w:kern w:val="0"/>
          <w:sz w:val="24"/>
          <w:szCs w:val="24"/>
        </w:rPr>
        <w:t>out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the year,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and Other Income of £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>2,396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20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2,311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BC1324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</w:p>
    <w:p w14:paraId="3F178A3A" w14:textId="6FA9229C" w:rsidR="00D64AE1" w:rsidRDefault="00BC1324" w:rsidP="00027077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The Other Income was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primarily made up </w:t>
      </w:r>
      <w:r w:rsidR="00EC3D21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sponsorship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from 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>Gift Aid raised from Just Giving donations</w:t>
      </w:r>
      <w:r w:rsidR="000D30A6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(£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>1,339</w:t>
      </w:r>
      <w:r w:rsidR="000D30A6"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.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Other Income items included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regular Gift Aid donations f</w:t>
      </w:r>
      <w:r w:rsidR="00725563">
        <w:rPr>
          <w:rFonts w:ascii="Calibri" w:hAnsi="Calibri" w:cs="Calibri"/>
          <w:noProof/>
          <w:color w:val="auto"/>
          <w:kern w:val="0"/>
          <w:sz w:val="24"/>
          <w:szCs w:val="24"/>
        </w:rPr>
        <w:t>r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om parents </w:t>
      </w:r>
      <w:r w:rsidR="0072556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of </w:t>
      </w:r>
      <w:r w:rsidR="000D30A6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>130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</w:t>
      </w:r>
      <w:r w:rsidR="008414A0">
        <w:rPr>
          <w:rFonts w:ascii="Calibri" w:hAnsi="Calibri" w:cs="Calibri"/>
          <w:noProof/>
          <w:color w:val="auto"/>
          <w:kern w:val="0"/>
          <w:sz w:val="24"/>
          <w:szCs w:val="24"/>
        </w:rPr>
        <w:t>20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>320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, Eas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y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fundrais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ing, Amazon Smile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&amp; Elmbridge lottery contributions </w:t>
      </w:r>
      <w:r w:rsidR="000A5BD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of </w:t>
      </w:r>
      <w:r w:rsidR="00027077">
        <w:rPr>
          <w:rFonts w:ascii="Calibri" w:hAnsi="Calibri" w:cs="Calibri"/>
          <w:noProof/>
          <w:color w:val="auto"/>
          <w:kern w:val="0"/>
          <w:sz w:val="24"/>
          <w:szCs w:val="24"/>
        </w:rPr>
        <w:t>(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>787</w:t>
      </w:r>
      <w:r w:rsidR="00027077"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, 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and </w:t>
      </w:r>
      <w:r w:rsidR="00086CD1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from </w:t>
      </w:r>
      <w:r w:rsidR="00027077">
        <w:rPr>
          <w:rFonts w:ascii="Calibri" w:hAnsi="Calibri" w:cs="Calibri"/>
          <w:noProof/>
          <w:color w:val="auto"/>
          <w:kern w:val="0"/>
          <w:sz w:val="24"/>
          <w:szCs w:val="24"/>
        </w:rPr>
        <w:t>some sponshorship of events by Curchods</w:t>
      </w:r>
      <w:r w:rsidR="000D30A6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£</w:t>
      </w:r>
      <w:r w:rsidR="00027077">
        <w:rPr>
          <w:rFonts w:ascii="Calibri" w:hAnsi="Calibri" w:cs="Calibri"/>
          <w:noProof/>
          <w:color w:val="auto"/>
          <w:kern w:val="0"/>
          <w:sz w:val="24"/>
          <w:szCs w:val="24"/>
        </w:rPr>
        <w:t>200.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</w:p>
    <w:p w14:paraId="742D4A62" w14:textId="698CFBFA" w:rsidR="00F25B20" w:rsidRPr="00014790" w:rsidRDefault="008414A0" w:rsidP="00325C0B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Unfo</w:t>
      </w:r>
      <w:r w:rsidR="00027077">
        <w:rPr>
          <w:rFonts w:ascii="Calibri" w:hAnsi="Calibri" w:cs="Calibri"/>
          <w:noProof/>
          <w:color w:val="auto"/>
          <w:kern w:val="0"/>
          <w:sz w:val="24"/>
          <w:szCs w:val="24"/>
        </w:rPr>
        <w:t>r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tunately due to the COVID pandemic we were unable to hold any of our usual fundraising events</w:t>
      </w:r>
      <w:r w:rsidR="00325C0B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so we had to be more creative and the events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that </w:t>
      </w:r>
      <w:r w:rsidR="00276CF3">
        <w:rPr>
          <w:rFonts w:ascii="Calibri" w:hAnsi="Calibri" w:cs="Calibri"/>
          <w:noProof/>
          <w:color w:val="auto"/>
          <w:kern w:val="0"/>
          <w:sz w:val="24"/>
          <w:szCs w:val="24"/>
        </w:rPr>
        <w:t>contribut</w:t>
      </w:r>
      <w:r w:rsidR="003B3A7C">
        <w:rPr>
          <w:rFonts w:ascii="Calibri" w:hAnsi="Calibri" w:cs="Calibri"/>
          <w:noProof/>
          <w:color w:val="auto"/>
          <w:kern w:val="0"/>
          <w:sz w:val="24"/>
          <w:szCs w:val="24"/>
        </w:rPr>
        <w:t>ed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to the total net profit included</w:t>
      </w:r>
      <w:r w:rsidR="0002707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Class Fundraising</w:t>
      </w:r>
      <w:r w:rsidR="0002707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(readathons, sponsored runs</w:t>
      </w:r>
      <w:r w:rsidR="00A86068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etc</w:t>
      </w:r>
      <w:r w:rsidR="0002707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) </w:t>
      </w:r>
      <w:r w:rsidR="00276CF3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7,362, Mufti days £5,217, Vitural raffles £3,685, Trek to Tokyo sponsored event £1,253, Christmas Cards £341 </w:t>
      </w:r>
      <w:r w:rsidR="00276CF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and </w:t>
      </w:r>
      <w:r w:rsidR="00D92779">
        <w:rPr>
          <w:rFonts w:ascii="Calibri" w:hAnsi="Calibri" w:cs="Calibri"/>
          <w:noProof/>
          <w:color w:val="auto"/>
          <w:kern w:val="0"/>
          <w:sz w:val="24"/>
          <w:szCs w:val="24"/>
        </w:rPr>
        <w:t>2</w:t>
      </w:r>
      <w:r w:rsidR="00D92779" w:rsidRPr="00D92779">
        <w:rPr>
          <w:rFonts w:ascii="Calibri" w:hAnsi="Calibri" w:cs="Calibri"/>
          <w:noProof/>
          <w:color w:val="auto"/>
          <w:kern w:val="0"/>
          <w:sz w:val="24"/>
          <w:szCs w:val="24"/>
          <w:vertAlign w:val="superscript"/>
        </w:rPr>
        <w:t>nd</w:t>
      </w:r>
      <w:r w:rsidR="00D92779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Hand Uniform</w:t>
      </w:r>
      <w:r w:rsidR="00276CF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sales </w:t>
      </w:r>
      <w:r w:rsidR="00276CF3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3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21</w:t>
      </w:r>
      <w:r w:rsidR="00276CF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020</w:t>
      </w:r>
      <w:r w:rsidR="00276CF3"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351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0A5BD7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  <w:r w:rsidR="00A86068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Unfortunately we had paid deposits for Discos and a Leavers Party that had to be cancelled but these will be used towards events held in 2021/22. </w:t>
      </w:r>
    </w:p>
    <w:p w14:paraId="088B8FDD" w14:textId="77777777" w:rsidR="00014790" w:rsidRDefault="00014790" w:rsidP="00C54117">
      <w:pPr>
        <w:spacing w:line="312" w:lineRule="auto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</w:p>
    <w:p w14:paraId="6D1AB7DF" w14:textId="77777777" w:rsidR="00C54117" w:rsidRPr="00682797" w:rsidRDefault="00694736" w:rsidP="00C54117">
      <w:pPr>
        <w:spacing w:line="312" w:lineRule="auto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  <w:r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>Purchases</w:t>
      </w:r>
    </w:p>
    <w:p w14:paraId="350CD4C2" w14:textId="2DD4BFD2" w:rsidR="00F63C2C" w:rsidRDefault="00F63C2C" w:rsidP="00F63C2C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 w:rsidRPr="00D64AE1">
        <w:rPr>
          <w:rFonts w:ascii="Calibri" w:hAnsi="Calibri" w:cs="Calibri"/>
          <w:noProof/>
          <w:color w:val="auto"/>
          <w:kern w:val="0"/>
          <w:sz w:val="24"/>
          <w:szCs w:val="24"/>
        </w:rPr>
        <w:t>A total of £</w:t>
      </w:r>
      <w:r w:rsidR="008414A0">
        <w:rPr>
          <w:rFonts w:ascii="Calibri" w:hAnsi="Calibri" w:cs="Calibri"/>
          <w:noProof/>
          <w:color w:val="auto"/>
          <w:kern w:val="0"/>
          <w:sz w:val="24"/>
          <w:szCs w:val="24"/>
        </w:rPr>
        <w:t>17,077</w:t>
      </w:r>
      <w:r w:rsidRPr="00D64AE1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was spent in the year and this is itemised below:</w:t>
      </w:r>
    </w:p>
    <w:p w14:paraId="484ADBEF" w14:textId="067C8C00" w:rsidR="000748CD" w:rsidRDefault="008414A0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6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0 Chrome books Tablets </w:t>
      </w:r>
      <w:r w:rsidR="006D3B81">
        <w:rPr>
          <w:rFonts w:ascii="Calibri" w:hAnsi="Calibri" w:cs="Calibri"/>
          <w:noProof/>
          <w:color w:val="auto"/>
          <w:kern w:val="0"/>
          <w:sz w:val="24"/>
          <w:szCs w:val="24"/>
        </w:rPr>
        <w:t>&amp; Charging Trolley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 w:rsidR="006D3B81">
        <w:rPr>
          <w:rFonts w:ascii="Calibri" w:hAnsi="Calibri" w:cs="Calibri"/>
          <w:noProof/>
          <w:color w:val="auto"/>
          <w:kern w:val="0"/>
          <w:sz w:val="24"/>
          <w:szCs w:val="24"/>
        </w:rPr>
        <w:t>11,791</w:t>
      </w:r>
    </w:p>
    <w:p w14:paraId="7AE44845" w14:textId="7F966BDB" w:rsidR="000748CD" w:rsidRDefault="006D3B81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lastRenderedPageBreak/>
        <w:t>Reading books</w:t>
      </w:r>
      <w:r w:rsidR="000748CD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0748CD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      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0748CD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2,573</w:t>
      </w:r>
    </w:p>
    <w:p w14:paraId="22B58737" w14:textId="464FA55E" w:rsidR="000748CD" w:rsidRDefault="006D3B81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Scooter Pods/ Bike Racks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   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407BDE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843</w:t>
      </w:r>
    </w:p>
    <w:p w14:paraId="2910FE1B" w14:textId="48140D8A" w:rsidR="000748CD" w:rsidRDefault="006D3B81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Maths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Equipment</w:t>
      </w:r>
      <w:r w:rsidR="000748CD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A86068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A86068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A86068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407BDE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1,808</w:t>
      </w:r>
    </w:p>
    <w:p w14:paraId="4FB7FF56" w14:textId="17B0002C" w:rsidR="00F63C2C" w:rsidRPr="00014790" w:rsidRDefault="006D3B81" w:rsidP="00DB4EAA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Thank you banners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      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A86068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A86068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A86068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62</w:t>
      </w:r>
    </w:p>
    <w:p w14:paraId="60CB5943" w14:textId="77777777" w:rsidR="00407BDE" w:rsidRDefault="00407BDE" w:rsidP="000B1F8D">
      <w:pPr>
        <w:spacing w:line="312" w:lineRule="auto"/>
        <w:jc w:val="both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</w:p>
    <w:p w14:paraId="742C4311" w14:textId="77777777" w:rsidR="000B1F8D" w:rsidRDefault="000B1F8D" w:rsidP="000B1F8D">
      <w:pPr>
        <w:spacing w:line="312" w:lineRule="auto"/>
        <w:jc w:val="both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  <w:r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>Spending</w:t>
      </w:r>
    </w:p>
    <w:p w14:paraId="6115DA4F" w14:textId="33FE8948" w:rsidR="000B1F8D" w:rsidRDefault="000B1F8D" w:rsidP="000B1F8D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Miscellaneous spending of £</w:t>
      </w:r>
      <w:r w:rsidR="006D3B81">
        <w:rPr>
          <w:rFonts w:ascii="Calibri" w:hAnsi="Calibri" w:cs="Calibri"/>
          <w:noProof/>
          <w:color w:val="auto"/>
          <w:kern w:val="0"/>
          <w:sz w:val="24"/>
          <w:szCs w:val="24"/>
        </w:rPr>
        <w:t>430</w:t>
      </w:r>
      <w:r w:rsidR="0001479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(20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20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:</w:t>
      </w:r>
      <w:r w:rsidR="00407BDE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407BDE"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453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) for the year includes costs </w:t>
      </w:r>
      <w:r w:rsidR="006F50AC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such 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as the PTA insurance</w:t>
      </w:r>
      <w:r w:rsidR="00100C21">
        <w:rPr>
          <w:rFonts w:ascii="Calibri" w:hAnsi="Calibri" w:cs="Calibri"/>
          <w:noProof/>
          <w:color w:val="auto"/>
          <w:kern w:val="0"/>
          <w:sz w:val="24"/>
          <w:szCs w:val="24"/>
        </w:rPr>
        <w:t>,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the cost of the PTA accounts examination</w:t>
      </w:r>
      <w:r w:rsidR="00100C21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and other general costs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</w:p>
    <w:p w14:paraId="1E6501B6" w14:textId="77777777" w:rsidR="000B1F8D" w:rsidRDefault="000B1F8D" w:rsidP="000B1F8D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</w:p>
    <w:p w14:paraId="23FF6402" w14:textId="77777777" w:rsidR="006F50AC" w:rsidRPr="006F50AC" w:rsidRDefault="006F50AC" w:rsidP="006F50AC">
      <w:pPr>
        <w:spacing w:line="312" w:lineRule="auto"/>
        <w:jc w:val="both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  <w:r w:rsidRPr="006F50AC"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 xml:space="preserve">Independent Examination  </w:t>
      </w:r>
    </w:p>
    <w:p w14:paraId="17AC5FBE" w14:textId="77777777" w:rsidR="006F50AC" w:rsidRDefault="006F50AC" w:rsidP="006F50AC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 w:rsidRPr="006F50AC">
        <w:rPr>
          <w:rFonts w:ascii="Calibri" w:hAnsi="Calibri" w:cs="Calibri"/>
          <w:noProof/>
          <w:color w:val="auto"/>
          <w:kern w:val="0"/>
          <w:sz w:val="24"/>
          <w:szCs w:val="24"/>
        </w:rPr>
        <w:t>Thanks to Gill Robinson from Accubooks who has once again carried out the Independent Examination of the Cleves School PTA accounts for 20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20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/20</w:t>
      </w:r>
      <w:r w:rsidR="00F64589">
        <w:rPr>
          <w:rFonts w:ascii="Calibri" w:hAnsi="Calibri" w:cs="Calibri"/>
          <w:noProof/>
          <w:color w:val="auto"/>
          <w:kern w:val="0"/>
          <w:sz w:val="24"/>
          <w:szCs w:val="24"/>
        </w:rPr>
        <w:t>21</w:t>
      </w:r>
      <w:r w:rsidRPr="006F50AC">
        <w:rPr>
          <w:rFonts w:ascii="Calibri" w:hAnsi="Calibri" w:cs="Calibri"/>
          <w:noProof/>
          <w:color w:val="auto"/>
          <w:kern w:val="0"/>
          <w:sz w:val="24"/>
          <w:szCs w:val="24"/>
        </w:rPr>
        <w:t>. Her report was produced in accordance with the Charity Commission’s guidance.</w:t>
      </w:r>
    </w:p>
    <w:p w14:paraId="4AE1CCA5" w14:textId="77777777" w:rsidR="00014790" w:rsidRDefault="00014790" w:rsidP="006F50AC">
      <w:pPr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</w:p>
    <w:p w14:paraId="5374C0DD" w14:textId="77777777" w:rsidR="006F50AC" w:rsidRDefault="00064A80" w:rsidP="006F50AC">
      <w:pPr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Susie Price</w:t>
      </w:r>
    </w:p>
    <w:p w14:paraId="4117BFD8" w14:textId="77777777" w:rsidR="00F63C2C" w:rsidRPr="00F63C2C" w:rsidRDefault="00064A80" w:rsidP="00064A80">
      <w:pPr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Chair</w:t>
      </w:r>
      <w:r w:rsidR="007442C0">
        <w:rPr>
          <w:rFonts w:ascii="Calibri" w:hAnsi="Calibri" w:cs="Calibri"/>
          <w:noProof/>
          <w:color w:val="auto"/>
          <w:kern w:val="0"/>
          <w:sz w:val="24"/>
          <w:szCs w:val="24"/>
        </w:rPr>
        <w:t>/ Treasurer</w:t>
      </w:r>
      <w:r w:rsidR="00BC1324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, </w:t>
      </w:r>
      <w:r w:rsidR="006F50AC" w:rsidRPr="006F50AC">
        <w:rPr>
          <w:rFonts w:ascii="Calibri" w:hAnsi="Calibri" w:cs="Calibri"/>
          <w:noProof/>
          <w:color w:val="auto"/>
          <w:kern w:val="0"/>
          <w:sz w:val="24"/>
          <w:szCs w:val="24"/>
        </w:rPr>
        <w:t>Cleves</w:t>
      </w:r>
      <w:r w:rsidR="006F50AC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School</w:t>
      </w:r>
      <w:r w:rsidR="006F50AC" w:rsidRPr="006F50AC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PTA</w:t>
      </w:r>
    </w:p>
    <w:sectPr w:rsidR="00F63C2C" w:rsidRPr="00F63C2C" w:rsidSect="00494D94">
      <w:headerReference w:type="default" r:id="rId7"/>
      <w:footerReference w:type="default" r:id="rId8"/>
      <w:pgSz w:w="12240" w:h="15840" w:code="1"/>
      <w:pgMar w:top="567" w:right="1797" w:bottom="2880" w:left="179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E14B" w14:textId="77777777" w:rsidR="008F7B78" w:rsidRDefault="008F7B78" w:rsidP="00494D94">
      <w:r>
        <w:separator/>
      </w:r>
    </w:p>
  </w:endnote>
  <w:endnote w:type="continuationSeparator" w:id="0">
    <w:p w14:paraId="585CC02F" w14:textId="77777777" w:rsidR="008F7B78" w:rsidRDefault="008F7B78" w:rsidP="0049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97DB" w14:textId="77777777" w:rsidR="00DE6973" w:rsidRPr="00682797" w:rsidRDefault="00DE6973" w:rsidP="00C54117">
    <w:pPr>
      <w:widowControl w:val="0"/>
      <w:spacing w:line="220" w:lineRule="exact"/>
      <w:ind w:left="5040" w:firstLine="720"/>
      <w:rPr>
        <w:rFonts w:ascii="Bahnschrift" w:hAnsi="Bahnschrift" w:cs="Arial"/>
        <w:bCs/>
        <w:color w:val="FFFFFE"/>
        <w:w w:val="90"/>
        <w:sz w:val="17"/>
        <w:szCs w:val="17"/>
      </w:rPr>
    </w:pPr>
    <w:r w:rsidRPr="00682797">
      <w:rPr>
        <w:rFonts w:ascii="Bahnschrift" w:hAnsi="Bahnschrift" w:cs="Arial"/>
        <w:bCs/>
        <w:color w:val="FFFFFE"/>
        <w:w w:val="90"/>
        <w:sz w:val="17"/>
        <w:szCs w:val="17"/>
      </w:rPr>
      <w:t>CLEVES S</w:t>
    </w:r>
    <w:r>
      <w:rPr>
        <w:rFonts w:ascii="Bahnschrift" w:hAnsi="Bahnschrift" w:cs="Arial"/>
        <w:bCs/>
        <w:color w:val="FFFFFE"/>
        <w:w w:val="90"/>
        <w:sz w:val="17"/>
        <w:szCs w:val="17"/>
      </w:rPr>
      <w:t>ch</w:t>
    </w:r>
    <w:r w:rsidRPr="00682797">
      <w:rPr>
        <w:rFonts w:ascii="Bahnschrift" w:hAnsi="Bahnschrift" w:cs="Arial"/>
        <w:bCs/>
        <w:color w:val="FFFFFE"/>
        <w:w w:val="90"/>
        <w:sz w:val="17"/>
        <w:szCs w:val="17"/>
      </w:rPr>
      <w:t>ool PTA</w:t>
    </w:r>
  </w:p>
  <w:p w14:paraId="25489649" w14:textId="77777777" w:rsidR="00DE6973" w:rsidRPr="00C54117" w:rsidRDefault="00DE6973" w:rsidP="00C54117">
    <w:pPr>
      <w:widowControl w:val="0"/>
      <w:spacing w:line="220" w:lineRule="exact"/>
      <w:ind w:left="5040" w:firstLine="720"/>
      <w:rPr>
        <w:rFonts w:ascii="Bahnschrift" w:hAnsi="Bahnschrift" w:cs="Arial"/>
        <w:bCs/>
        <w:color w:val="FFFFFE"/>
        <w:w w:val="90"/>
        <w:sz w:val="17"/>
        <w:szCs w:val="17"/>
      </w:rPr>
    </w:pPr>
    <w:r w:rsidRPr="00682797">
      <w:rPr>
        <w:rFonts w:ascii="Bahnschrift" w:hAnsi="Bahnschrift" w:cs="Arial"/>
        <w:bCs/>
        <w:color w:val="FFFFFE"/>
        <w:w w:val="90"/>
        <w:sz w:val="17"/>
        <w:szCs w:val="17"/>
      </w:rPr>
      <w:t>Registered Charity Number: 1031777</w:t>
    </w:r>
    <w:r w:rsidR="00306A5A"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8949028" wp14:editId="066B3124">
              <wp:simplePos x="0" y="0"/>
              <wp:positionH relativeFrom="column">
                <wp:posOffset>-922020</wp:posOffset>
              </wp:positionH>
              <wp:positionV relativeFrom="paragraph">
                <wp:posOffset>-728980</wp:posOffset>
              </wp:positionV>
              <wp:extent cx="7315200" cy="106299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15200" cy="1062990"/>
                      </a:xfrm>
                      <a:custGeom>
                        <a:avLst/>
                        <a:gdLst>
                          <a:gd name="T0" fmla="*/ 2448 w 2448"/>
                          <a:gd name="T1" fmla="*/ 487 h 487"/>
                          <a:gd name="T2" fmla="*/ 2448 w 2448"/>
                          <a:gd name="T3" fmla="*/ 147 h 487"/>
                          <a:gd name="T4" fmla="*/ 0 w 2448"/>
                          <a:gd name="T5" fmla="*/ 148 h 487"/>
                          <a:gd name="T6" fmla="*/ 0 w 2448"/>
                          <a:gd name="T7" fmla="*/ 487 h 487"/>
                          <a:gd name="T8" fmla="*/ 2448 w 2448"/>
                          <a:gd name="T9" fmla="*/ 487 h 48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487">
                            <a:moveTo>
                              <a:pt x="2448" y="487"/>
                            </a:moveTo>
                            <a:cubicBezTo>
                              <a:pt x="2448" y="147"/>
                              <a:pt x="2448" y="147"/>
                              <a:pt x="2448" y="147"/>
                            </a:cubicBezTo>
                            <a:cubicBezTo>
                              <a:pt x="1240" y="0"/>
                              <a:pt x="422" y="86"/>
                              <a:pt x="0" y="148"/>
                            </a:cubicBezTo>
                            <a:cubicBezTo>
                              <a:pt x="0" y="487"/>
                              <a:pt x="0" y="487"/>
                              <a:pt x="0" y="487"/>
                            </a:cubicBezTo>
                            <a:lnTo>
                              <a:pt x="2448" y="487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29D9B2" id="Freeform 7" o:spid="_x0000_s1026" style="position:absolute;margin-left:-72.6pt;margin-top:-57.4pt;width:8in;height:8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8,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HnFAQMAAAMIAAAOAAAAZHJzL2Uyb0RvYy54bWysVdtu2zAMfR+wfxD0OGD1pc7NqFNsLToM&#13;&#10;2A1o9gGKLMfGbEuTlDjt14+UnMRpm6UY9mLrcnREHlLk1fW2qclGaFPJNqPRRUiJaLnMq3aV0Z+L&#13;&#10;u/dTSoxlbc5q2YqMPghDr+dv31x1KhWxLGWdC02ApDVppzJaWqvSIDC8FA0zF1KJFjYLqRtmYapX&#13;&#10;Qa5ZB+xNHcRhOA46qXOlJRfGwOqt36Rzx18UgtvvRWGEJXVGwTbrvtp9l/gN5lcsXWmmyor3ZrB/&#13;&#10;sKJhVQuX7qlumWVkratnVE3FtTSysBdcNoEsiooL5wN4E4VPvLkvmRLOFxDHqL1M5v/R8m+be/VD&#13;&#10;o+lGfZH8lwFFgk6ZdL+DEwMYsuy+yhxiyNZWOme3hW7wJLhBtk7Th72mYmsJh8XJZTSCQFHCYS8K&#13;&#10;x/Fs5lQPWLo7ztfGfhLSUbHNF2N9UHIYOUlz0rIG7l0AS9HUEJ93AYmTZEo69+uDuIdFA1gynZCS&#13;&#10;wPcpKB6A/sJ1OYBFyQmuZAAKTxg1GmAiMP1Fo8YD0CmiyQBz0jt4da9RajaAHXFBdFY7/Vm5Cwnf&#13;&#10;tn1MYEQYPvHQJYKSBhMAAwRRXkQoNlAACgN4AgwRQPDlq8AgMYJHrwKDjAh2MT9rBkiF4NmQ2R/q&#13;&#10;fdVQRJ6WD00JlI8lnmGpYhYl2g1Jl1HMKErKjGLm4UYjN2IhHcSiVB4AF/epCTceIHy9rPhH8fji&#13;&#10;AcjC/tpjojPr6NIR7fFMObIoTnwI+8LoV5PYh2o6Hl7sgZDKO+HOsvsTvcMgm7vy/OIzy+v2RWEO&#13;&#10;Su4AvJZG+FTEGLmc3AfL0R4Kj5F1ld9VdY0xMnq1vKk12TBsG2Ecjnc16whWu/RuJR7z1/gV4RqP&#13;&#10;fzWulmL5xJZk0qXMH6CUauk7EXROGJRSP1LSQRfKqPm9ZlpQUn9uoczPogQjYt0kGU1imOjhznK4&#13;&#10;w1oOVBm1FB4nDm+sb3VrpatVCTdFLhlb+QFKeFFhoXX2eav6CXQap1TfFbGVDecOdejd8z8AAAD/&#13;&#10;/wMAUEsDBBQABgAIAAAAIQAD0PyJ4gAAABIBAAAPAAAAZHJzL2Rvd25yZXYueG1sTE9Nb4MwDL1P&#13;&#10;2n+IXGm3NoDaaqKECu1LmnYq26W3lLiAShxEQsv262dO28V6lp/fR7afbCeuOPjWkYJ4FYFAqpxp&#13;&#10;qVbw9fm6fAThgyajO0eo4Bs97PP7u0ynxt3ogNcy1IJFyKdaQRNCn0rpqwat9ivXI/Ht7AarA69D&#13;&#10;Lc2gbyxuO5lE0VZa3RI7NLrHpwarSzlaBcf+pWqrHzxO7+Mbnsey+DgkhVIPi+l5x6PYgQg4hb8P&#13;&#10;mDtwfsg52MmNZLzoFCzj9SZh7oziNVeZOWzL6KRgk2xB5pn8XyX/BQAA//8DAFBLAQItABQABgAI&#13;&#10;AAAAIQC2gziS/gAAAOEBAAATAAAAAAAAAAAAAAAAAAAAAABbQ29udGVudF9UeXBlc10ueG1sUEsB&#13;&#10;Ai0AFAAGAAgAAAAhADj9If/WAAAAlAEAAAsAAAAAAAAAAAAAAAAALwEAAF9yZWxzLy5yZWxzUEsB&#13;&#10;Ai0AFAAGAAgAAAAhAJPsecUBAwAAAwgAAA4AAAAAAAAAAAAAAAAALgIAAGRycy9lMm9Eb2MueG1s&#13;&#10;UEsBAi0AFAAGAAgAAAAhAAPQ/IniAAAAEgEAAA8AAAAAAAAAAAAAAAAAWwUAAGRycy9kb3ducmV2&#13;&#10;LnhtbFBLBQYAAAAABAAEAPMAAABqBgAAAAA=&#13;&#10;" path="m2448,487v,-340,,-340,,-340c1240,,422,86,,148,,487,,487,,487r2448,xe" fillcolor="#002060" stroked="f">
              <v:path arrowok="t" o:connecttype="custom" o:connectlocs="7315200,1062990;7315200,320861;0,323044;0,1062990;7315200,1062990" o:connectangles="0,0,0,0,0"/>
            </v:shape>
          </w:pict>
        </mc:Fallback>
      </mc:AlternateContent>
    </w:r>
    <w:r w:rsidR="00306A5A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48E70D" wp14:editId="5CD4C7AB">
              <wp:simplePos x="0" y="0"/>
              <wp:positionH relativeFrom="column">
                <wp:posOffset>-922020</wp:posOffset>
              </wp:positionH>
              <wp:positionV relativeFrom="paragraph">
                <wp:posOffset>-700405</wp:posOffset>
              </wp:positionV>
              <wp:extent cx="7315200" cy="816610"/>
              <wp:effectExtent l="0" t="0" r="0" b="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816610"/>
                        <a:chOff x="0" y="0"/>
                        <a:chExt cx="73152" cy="8255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0" y="2068"/>
                          <a:ext cx="73152" cy="4254"/>
                        </a:xfrm>
                        <a:custGeom>
                          <a:avLst/>
                          <a:gdLst>
                            <a:gd name="T0" fmla="*/ 0 w 2448"/>
                            <a:gd name="T1" fmla="*/ 423038 h 175"/>
                            <a:gd name="T2" fmla="*/ 7315200 w 2448"/>
                            <a:gd name="T3" fmla="*/ 425469 h 17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175">
                              <a:moveTo>
                                <a:pt x="0" y="174"/>
                              </a:moveTo>
                              <a:cubicBezTo>
                                <a:pt x="1008" y="0"/>
                                <a:pt x="1924" y="89"/>
                                <a:pt x="2448" y="175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0" y="1197"/>
                          <a:ext cx="73152" cy="6331"/>
                        </a:xfrm>
                        <a:custGeom>
                          <a:avLst/>
                          <a:gdLst>
                            <a:gd name="T0" fmla="*/ 0 w 2448"/>
                            <a:gd name="T1" fmla="*/ 633095 h 211"/>
                            <a:gd name="T2" fmla="*/ 7315200 w 2448"/>
                            <a:gd name="T3" fmla="*/ 369055 h 21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211">
                              <a:moveTo>
                                <a:pt x="0" y="211"/>
                              </a:moveTo>
                              <a:cubicBezTo>
                                <a:pt x="995" y="0"/>
                                <a:pt x="1912" y="55"/>
                                <a:pt x="2448" y="123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" cy="5969"/>
                        </a:xfrm>
                        <a:custGeom>
                          <a:avLst/>
                          <a:gdLst>
                            <a:gd name="T0" fmla="*/ 7315200 w 2448"/>
                            <a:gd name="T1" fmla="*/ 419930 h 199"/>
                            <a:gd name="T2" fmla="*/ 0 w 2448"/>
                            <a:gd name="T3" fmla="*/ 596900 h 19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2448" y="140"/>
                              </a:moveTo>
                              <a:cubicBezTo>
                                <a:pt x="1912" y="66"/>
                                <a:pt x="997" y="0"/>
                                <a:pt x="0" y="19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1197"/>
                          <a:ext cx="73152" cy="5874"/>
                        </a:xfrm>
                        <a:custGeom>
                          <a:avLst/>
                          <a:gdLst>
                            <a:gd name="T0" fmla="*/ 0 w 2448"/>
                            <a:gd name="T1" fmla="*/ 587375 h 196"/>
                            <a:gd name="T2" fmla="*/ 7315200 w 2448"/>
                            <a:gd name="T3" fmla="*/ 425547 h 19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196">
                              <a:moveTo>
                                <a:pt x="0" y="196"/>
                              </a:moveTo>
                              <a:cubicBezTo>
                                <a:pt x="997" y="0"/>
                                <a:pt x="1912" y="67"/>
                                <a:pt x="2448" y="142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2286"/>
                          <a:ext cx="73152" cy="5969"/>
                        </a:xfrm>
                        <a:custGeom>
                          <a:avLst/>
                          <a:gdLst>
                            <a:gd name="T0" fmla="*/ 0 w 2448"/>
                            <a:gd name="T1" fmla="*/ 596900 h 199"/>
                            <a:gd name="T2" fmla="*/ 7315200 w 2448"/>
                            <a:gd name="T3" fmla="*/ 416930 h 19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0" y="199"/>
                              </a:moveTo>
                              <a:cubicBezTo>
                                <a:pt x="996" y="0"/>
                                <a:pt x="1911" y="65"/>
                                <a:pt x="2448" y="13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06CBF" id="Group 20" o:spid="_x0000_s1026" style="position:absolute;margin-left:-72.6pt;margin-top:-55.15pt;width:8in;height:64.3pt;z-index:-251657216" coordsize="73152,8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RJ1vQQAAM4aAAAOAAAAZHJzL2Uyb0RvYy54bWzsmVlv4zYQgN8L9D8QeizQWNRly4iz6O7G&#13;&#10;QYFtu8C6P4CWqAOVRJWUj+yv7/DQEVt2Fgnsh8J+MEhxPBzODD8OrfsP+7JAW8pFzqqFhe9sC9Eq&#13;&#10;YnFepQvr79Xy15mFREOqmBSsogvrmQrrw8PPP93v6jl1WMaKmHIESiox39ULK2uaej6ZiCijJRF3&#13;&#10;rKYVDCaMl6SBLk8nMSc70F4WE8e2g8mO8bjmLKJCwNPPetB6UPqThEbNX0kiaIOKhQW2Neqbq++1&#13;&#10;/J483JN5ykmd5ZExg7zBipLkFUzaqfpMGoI2PD9SVeYRZ4IlzV3EyglLkjyiag2wGmwfrOaJs02t&#13;&#10;1pLOd2nduQlce+CnN6uN/tw+8fpb/ZVr66H5hUX/CPDLZFen8+G47KdaGK13f7AY4kk2DVML3ye8&#13;&#10;lCpgSWiv/Pvc+ZfuGxTBw6mLfQiahSIYm+EgwCYAUQZROvpZlD0Of2h+5vi+jNqEzPWUykxjlgw7&#13;&#10;5JHoXSXe56pvGampioCQrvjKUR4vLMdCFSlh9UtOqcxN5EmT5Nwg1DpTDD05GJFiAhz+gz507GCm&#13;&#10;0/SFG7U3PMdXU3feIPNoI5onylQwyPaLaHSKx9BSIY6N7SuIQ1IWkO2/TJCNdsjxPDNR2snggYzn&#13;&#10;uLY7QxnCUxUBSPZODjzS6TJRPqHRHUhK64NwXKM3kLNRYMMHBb7vBmbLdlP75wTBL2m7cpK1zoj2&#13;&#10;lfEGtBCRqFp5KotrJmQaSt9Aiq6wyTQQk77rpf0X0rB6Ke0OpWHmfhoOHDokELcQEGitl1OTRlon&#13;&#10;J5FNtIMkk+FAGUAV3C0HSralK6ZEmn6v4GmbAP14tFnn0Uf6fSiNbRvU9XuyVjpw6ICj5W4MjSHq&#13;&#10;sZ4bHptQy8UMdEJXWqk2YWe5kulTr2LLvChU7hWVXE/ggqXSesGKPJaDqsPT9aeCoy0BQC/l59F4&#13;&#10;8YVYmTdwTBR5CZbKVDDcyCiJH6tYzdKQvNBtsKRQ8aLqANBRB0zobaf36ZrFz7AFOdMnApxg0MgY&#13;&#10;/26hHZwGC0v8uyGcWqj4vQKGhNjz5PGhOp4/daDDhyPr4QipIlC1sBoLkks2PzX6yNnUPE8zmAkr&#13;&#10;T1TsN8BnksstquzTVpkOYOxKPIM9ecAztcEvwzOMw6nOtRGeBa7b7rn2QLkYz2AuO/SBPg5Wc76f&#13;&#10;Z24Q2v4JjTeetTyT7j7NMxMM2MPneRaGAP5jnGHNYl0jAKYOcOZ0jL7h7H+LM9hqBzhTRcNlcGZO&#13;&#10;ohGW+WGgDlVI5Xex7Hw99aJCw2Ho2rKeCs1xPl6hnar2hrWZtB5KrlFdN5a1LJOOHmNZX0BB2SBP&#13;&#10;99dwhkNDrsAUuJpcIZyVR5TTxamJMWi+Rmn2uPzoOstbaabrtOuVZnDIHbBMFU+XYdnZ0syfdTeN&#13;&#10;d+HsFHyGIIO53KkspHB4dN9781XT96bjGm8463EWjOKsJY4KxqssG4VWDzhT/R+WZp5j6HINnN1u&#13;&#10;mur+e/WbZnCEM/WX02Vw5jgzQ48LVmc/hLMztdQbcYaDk5XeDWc9zsarsxZnbXn+2k0TsnbkpgkH&#13;&#10;FjwNzH+hhzhzW+XXwNmtOjvCmXotAC9NVO1tXvDItzLDvsJf/xrq4T8AAAD//wMAUEsDBBQABgAI&#13;&#10;AAAAIQDJvhHb5AAAABIBAAAPAAAAZHJzL2Rvd25yZXYueG1sTE9Na8MwDL0P9h+MBru1Tpp1lDRO&#13;&#10;Kd3HqQzWDsZubqwmobEcYjdJ//2U03YRT+jpfWSb0Taix87XjhTE8wgEUuFMTaWCr+PbbAXCB01G&#13;&#10;N45QwQ09bPL7u0ynxg30if0hlIJFyKdaQRVCm0rpiwqt9nPXIvHt7DqrA69dKU2nBxa3jVxE0bO0&#13;&#10;uiZ2qHSLuwqLy+FqFbwPetgm8Wu/v5x3t5/j8uN7H6NSjw/jy5rHdg0i4Bj+PmDqwPkh52AndyXj&#13;&#10;RaNgFj8tF8ydUBwlICYO23KpE6NVAjLP5P8q+S8AAAD//wMAUEsBAi0AFAAGAAgAAAAhALaDOJL+&#13;&#10;AAAA4QEAABMAAAAAAAAAAAAAAAAAAAAAAFtDb250ZW50X1R5cGVzXS54bWxQSwECLQAUAAYACAAA&#13;&#10;ACEAOP0h/9YAAACUAQAACwAAAAAAAAAAAAAAAAAvAQAAX3JlbHMvLnJlbHNQSwECLQAUAAYACAAA&#13;&#10;ACEA9mUSdb0EAADOGgAADgAAAAAAAAAAAAAAAAAuAgAAZHJzL2Uyb0RvYy54bWxQSwECLQAUAAYA&#13;&#10;CAAAACEAyb4R2+QAAAASAQAADwAAAAAAAAAAAAAAAAAXBwAAZHJzL2Rvd25yZXYueG1sUEsFBgAA&#13;&#10;AAAEAAQA8wAAACgIAAAAAA==&#13;&#10;">
              <v:shape id="Freeform 4" o:spid="_x0000_s1027" style="position:absolute;top:2068;width:73152;height:4254;visibility:visible;mso-wrap-style:square;v-text-anchor:top" coordsize="2448,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2dByAAAAN8AAAAPAAAAZHJzL2Rvd25yZXYueG1sRI9ba8JA&#13;&#10;FITfC/6H5Qi+1U0irRJdRdILRYp4e/HtkD0mwezZsLvV9N93C4W+DAzDfMMsVr1pxY2cbywrSMcJ&#13;&#10;COLS6oYrBafj2+MMhA/IGlvLpOCbPKyWg4cF5treeU+3Q6hEhLDPUUEdQpdL6cuaDPqx7YhjdrHO&#13;&#10;YIjWVVI7vEe4aWWWJM/SYMNxocaOiprK6+HLKHia7j5d8XrZTDadzLbp+9lvzVmp0bB/mUdZz0EE&#13;&#10;6sN/4w/xoRVk8PsnfgG5/AEAAP//AwBQSwECLQAUAAYACAAAACEA2+H2y+4AAACFAQAAEwAAAAAA&#13;&#10;AAAAAAAAAAAAAAAAW0NvbnRlbnRfVHlwZXNdLnhtbFBLAQItABQABgAIAAAAIQBa9CxbvwAAABUB&#13;&#10;AAALAAAAAAAAAAAAAAAAAB8BAABfcmVscy8ucmVsc1BLAQItABQABgAIAAAAIQBLD2dByAAAAN8A&#13;&#10;AAAPAAAAAAAAAAAAAAAAAAcCAABkcnMvZG93bnJldi54bWxQSwUGAAAAAAMAAwC3AAAA/AIAAAAA&#13;&#10;" path="m,174c1008,,1924,89,2448,175e" filled="f" fillcolor="#fffffe" strokecolor="#fffffe" strokeweight=".17706mm">
                <v:stroke joinstyle="miter"/>
                <v:shadow color="#8c8682"/>
                <v:path arrowok="t" o:connecttype="custom" o:connectlocs="0,10283449;218595388,10342544" o:connectangles="0,0"/>
              </v:shape>
              <v:shape id="Freeform 5" o:spid="_x0000_s1028" style="position:absolute;top:1197;width:73152;height:6331;visibility:visible;mso-wrap-style:square;v-text-anchor:top" coordsize="2448,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/fEyxgAAAN8AAAAPAAAAZHJzL2Rvd25yZXYueG1sRI/BasMw&#13;&#10;EETvgfyD2EAvoZbbgAmOlRBcCu0pNMkhx8XaWk6slZHU2P37qlDoZWBY5s1OtZtsL+7kQ+dYwVOW&#13;&#10;gyBunO64VXA+vT6uQYSIrLF3TAq+KcBuO59VWGo38gfdj7EVCcKhRAUmxqGUMjSGLIbMDcTp9um8&#13;&#10;xZisb6X2OCa47eVznhfSYsepweBAtaHmdvyy6Y2hDtPSjbdwLQ4Xb7grLu+1Ug+L6WWTZL8BEWmK&#13;&#10;/4k/xJtWsILfPQkCcvsDAAD//wMAUEsBAi0AFAAGAAgAAAAhANvh9svuAAAAhQEAABMAAAAAAAAA&#13;&#10;AAAAAAAAAAAAAFtDb250ZW50X1R5cGVzXS54bWxQSwECLQAUAAYACAAAACEAWvQsW78AAAAVAQAA&#13;&#10;CwAAAAAAAAAAAAAAAAAfAQAAX3JlbHMvLnJlbHNQSwECLQAUAAYACAAAACEAPP3xMsYAAADfAAAA&#13;&#10;DwAAAAAAAAAAAAAAAAAHAgAAZHJzL2Rvd25yZXYueG1sUEsFBgAAAAADAAMAtwAAAPoCAAAAAA==&#13;&#10;" path="m,211c995,,1912,55,2448,123e" filled="f" fillcolor="#fffffe" strokecolor="#fffffe" strokeweight=".17706mm">
                <v:stroke joinstyle="miter"/>
                <v:shadow color="#8c8682"/>
                <v:path arrowok="t" o:connecttype="custom" o:connectlocs="0,18995850;218595388,11073399" o:connectangles="0,0"/>
              </v:shape>
              <v:shape id="Freeform 6" o:spid="_x0000_s1029" style="position:absolute;width:73152;height:5969;visibility:visible;mso-wrap-style:square;v-text-anchor:top" coordsize="2448,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pvZyQAAAN8AAAAPAAAAZHJzL2Rvd25yZXYueG1sRI9BS8NA&#13;&#10;FITvQv/D8gRvdmNRqWm2pVUERSg1CsXbI/uSTZt9G7NrEv99Vyh4GRiG+YbJVqNtRE+drx0ruJkm&#13;&#10;IIgLp2uuFHx+PF/PQfiArLFxTAp+ycNqObnIMNVu4Hfq81CJCGGfogITQptK6QtDFv3UtcQxK11n&#13;&#10;MUTbVVJ3OES4beQsSe6lxZrjgsGWHg0Vx/zHKih367vt23779XCYDaF/3W+S751R6upyfFpEWS9A&#13;&#10;BBrDf+OMeNEKbuHvT/wCcnkCAAD//wMAUEsBAi0AFAAGAAgAAAAhANvh9svuAAAAhQEAABMAAAAA&#13;&#10;AAAAAAAAAAAAAAAAAFtDb250ZW50X1R5cGVzXS54bWxQSwECLQAUAAYACAAAACEAWvQsW78AAAAV&#13;&#10;AQAACwAAAAAAAAAAAAAAAAAfAQAAX3JlbHMvLnJlbHNQSwECLQAUAAYACAAAACEA7gqb2ckAAADf&#13;&#10;AAAADwAAAAAAAAAAAAAAAAAHAgAAZHJzL2Rvd25yZXYueG1sUEsFBgAAAAADAAMAtwAAAP0CAAAA&#13;&#10;AA==&#13;&#10;" path="m2448,140c1912,66,997,,,199e" filled="f" fillcolor="#fffffe" strokecolor="#efb32f" strokeweight=".17706mm">
                <v:stroke joinstyle="miter"/>
                <v:shadow color="#8c8682"/>
                <v:path arrowok="t" o:connecttype="custom" o:connectlocs="218595388,12595790;0,17904001" o:connectangles="0,0"/>
              </v:shape>
              <v:shape id="Freeform 7" o:spid="_x0000_s1030" style="position:absolute;top:1197;width:73152;height:5874;visibility:visible;mso-wrap-style:square;v-text-anchor:top" coordsize="2448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vrMxQAAAN8AAAAPAAAAZHJzL2Rvd25yZXYueG1sRI9Ba8JA&#13;&#10;FITvBf/D8gRvdZNKRKIbEYuhx2oLXp/ZZxKSfRuya0z+fbdQ6GVgGOYbZrcfTSsG6l1tWUG8jEAQ&#13;&#10;F1bXXCr4/jq9bkA4j6yxtUwKJnKwz2YvO0y1ffKZhosvRYCwS1FB5X2XSumKigy6pe2IQ3a3vUEf&#13;&#10;bF9K3eMzwE0r36JoLQ3WHBYq7OhYUdFcHkZB3pyxyK+3JKbVXX7W+ZQc1pNSi/n4vg1y2ILwNPr/&#13;&#10;xh/iQytI4PdP+AIy+wEAAP//AwBQSwECLQAUAAYACAAAACEA2+H2y+4AAACFAQAAEwAAAAAAAAAA&#13;&#10;AAAAAAAAAAAAW0NvbnRlbnRfVHlwZXNdLnhtbFBLAQItABQABgAIAAAAIQBa9CxbvwAAABUBAAAL&#13;&#10;AAAAAAAAAAAAAAAAAB8BAABfcmVscy8ucmVsc1BLAQItABQABgAIAAAAIQD6mvrMxQAAAN8AAAAP&#13;&#10;AAAAAAAAAAAAAAAAAAcCAABkcnMvZG93bnJldi54bWxQSwUGAAAAAAMAAwC3AAAA+QIAAAAA&#13;&#10;" path="m,196c997,,1912,67,2448,142e" filled="f" fillcolor="#fffffe" strokecolor="#fffffe" strokeweight=".17706mm">
                <v:stroke joinstyle="miter"/>
                <v:shadow color="#8c8682"/>
                <v:path arrowok="t" o:connecttype="custom" o:connectlocs="0,17603269;218595388,12753383" o:connectangles="0,0"/>
              </v:shape>
              <v:shape id="Freeform 8" o:spid="_x0000_s1031" style="position:absolute;top:2286;width:73152;height:5969;visibility:visible;mso-wrap-style:square;v-text-anchor:top" coordsize="2448,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KA1yQAAAN8AAAAPAAAAZHJzL2Rvd25yZXYueG1sRI9Ba8JA&#13;&#10;FITvBf/D8oTe6kZB0egqtiK0FERtQXp7ZJ/Z1OzbmN0m6b93hUIvA8Mw3zCLVWdL0VDtC8cKhoME&#13;&#10;BHHmdMG5gs+P7dMUhA/IGkvHpOCXPKyWvYcFptq1fKDmGHIRIexTVGBCqFIpfWbIoh+4ijhmZ1db&#13;&#10;DNHWudQ1thFuSzlKkom0WHBcMFjRi6HscvyxCs779Xj3ftp9zb5HbWjeTs/JdW+Ueux3m3mU9RxE&#13;&#10;oC78N/4Qr1rBBO5/4heQyxsAAAD//wMAUEsBAi0AFAAGAAgAAAAhANvh9svuAAAAhQEAABMAAAAA&#13;&#10;AAAAAAAAAAAAAAAAAFtDb250ZW50X1R5cGVzXS54bWxQSwECLQAUAAYACAAAACEAWvQsW78AAAAV&#13;&#10;AQAACwAAAAAAAAAAAAAAAAAfAQAAX3JlbHMvLnJlbHNQSwECLQAUAAYACAAAACEAcZSgNckAAADf&#13;&#10;AAAADwAAAAAAAAAAAAAAAAAHAgAAZHJzL2Rvd25yZXYueG1sUEsFBgAAAAADAAMAtwAAAP0CAAAA&#13;&#10;AA==&#13;&#10;" path="m,199c996,,1911,65,2448,139e" filled="f" fillcolor="#fffffe" strokecolor="#efb32f" strokeweight=".17706mm">
                <v:stroke joinstyle="miter"/>
                <v:shadow color="#8c8682"/>
                <v:path arrowok="t" o:connecttype="custom" o:connectlocs="0,17904001;218595388,12505805" o:connectangles="0,0"/>
              </v:shape>
            </v:group>
          </w:pict>
        </mc:Fallback>
      </mc:AlternateContent>
    </w:r>
    <w:r>
      <w:tab/>
    </w:r>
  </w:p>
  <w:p w14:paraId="6CBA2D4F" w14:textId="77777777" w:rsidR="00DE6973" w:rsidRDefault="00DE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5282" w14:textId="77777777" w:rsidR="008F7B78" w:rsidRDefault="008F7B78" w:rsidP="00494D94">
      <w:r>
        <w:separator/>
      </w:r>
    </w:p>
  </w:footnote>
  <w:footnote w:type="continuationSeparator" w:id="0">
    <w:p w14:paraId="5E2FC829" w14:textId="77777777" w:rsidR="008F7B78" w:rsidRDefault="008F7B78" w:rsidP="0049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6124" w14:textId="77777777" w:rsidR="00DE6973" w:rsidRDefault="00DE6973" w:rsidP="00C54117">
    <w:pPr>
      <w:pStyle w:val="Header"/>
      <w:tabs>
        <w:tab w:val="clear" w:pos="4513"/>
        <w:tab w:val="clear" w:pos="9026"/>
        <w:tab w:val="left" w:pos="7575"/>
      </w:tabs>
      <w:ind w:left="6480"/>
    </w:pPr>
    <w:r>
      <w:tab/>
    </w:r>
    <w:r>
      <w:rPr>
        <w:rFonts w:ascii="Lato" w:hAnsi="Lato" w:cs="Arial"/>
        <w:b/>
        <w:bCs/>
        <w:noProof/>
        <w:color w:val="2A829B"/>
        <w:sz w:val="25"/>
        <w:szCs w:val="25"/>
      </w:rPr>
      <w:drawing>
        <wp:inline distT="0" distB="0" distL="0" distR="0" wp14:anchorId="4B924C12" wp14:editId="467D1B7E">
          <wp:extent cx="1752600" cy="497898"/>
          <wp:effectExtent l="0" t="0" r="0" b="0"/>
          <wp:docPr id="21" name="Picture 21" descr="Cleves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Cleves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143" cy="52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A423F"/>
    <w:multiLevelType w:val="hybridMultilevel"/>
    <w:tmpl w:val="5F7ED5D2"/>
    <w:lvl w:ilvl="0" w:tplc="598A931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4A44"/>
    <w:multiLevelType w:val="hybridMultilevel"/>
    <w:tmpl w:val="BCB038BC"/>
    <w:lvl w:ilvl="0" w:tplc="538821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4"/>
    <w:rsid w:val="00014790"/>
    <w:rsid w:val="00027077"/>
    <w:rsid w:val="00040FC4"/>
    <w:rsid w:val="00064A80"/>
    <w:rsid w:val="000748CD"/>
    <w:rsid w:val="00086CD1"/>
    <w:rsid w:val="000A08E9"/>
    <w:rsid w:val="000A5BD7"/>
    <w:rsid w:val="000B1F8D"/>
    <w:rsid w:val="000C3C24"/>
    <w:rsid w:val="000D247E"/>
    <w:rsid w:val="000D2D82"/>
    <w:rsid w:val="000D30A6"/>
    <w:rsid w:val="00100C21"/>
    <w:rsid w:val="00194B1B"/>
    <w:rsid w:val="001B326D"/>
    <w:rsid w:val="001D190B"/>
    <w:rsid w:val="001E293A"/>
    <w:rsid w:val="0026277B"/>
    <w:rsid w:val="00272B51"/>
    <w:rsid w:val="002730BB"/>
    <w:rsid w:val="00276CF3"/>
    <w:rsid w:val="00280735"/>
    <w:rsid w:val="00284037"/>
    <w:rsid w:val="00306A5A"/>
    <w:rsid w:val="00325C0B"/>
    <w:rsid w:val="0036454A"/>
    <w:rsid w:val="003B3A7C"/>
    <w:rsid w:val="003B7DE5"/>
    <w:rsid w:val="003D4653"/>
    <w:rsid w:val="003F754B"/>
    <w:rsid w:val="00407BDE"/>
    <w:rsid w:val="00454B27"/>
    <w:rsid w:val="00494D94"/>
    <w:rsid w:val="004B0EBC"/>
    <w:rsid w:val="00511634"/>
    <w:rsid w:val="005A007A"/>
    <w:rsid w:val="005F70E4"/>
    <w:rsid w:val="00606D3B"/>
    <w:rsid w:val="00610940"/>
    <w:rsid w:val="00656B86"/>
    <w:rsid w:val="00671DBC"/>
    <w:rsid w:val="00682797"/>
    <w:rsid w:val="00694736"/>
    <w:rsid w:val="00696E30"/>
    <w:rsid w:val="006970AB"/>
    <w:rsid w:val="006B0EF4"/>
    <w:rsid w:val="006D3B81"/>
    <w:rsid w:val="006F50AC"/>
    <w:rsid w:val="00725563"/>
    <w:rsid w:val="007442C0"/>
    <w:rsid w:val="007A10A7"/>
    <w:rsid w:val="007B1591"/>
    <w:rsid w:val="008237C1"/>
    <w:rsid w:val="008414A0"/>
    <w:rsid w:val="008765E6"/>
    <w:rsid w:val="008D32E0"/>
    <w:rsid w:val="008F7B78"/>
    <w:rsid w:val="00904EDB"/>
    <w:rsid w:val="00964655"/>
    <w:rsid w:val="00985E33"/>
    <w:rsid w:val="009B6D6E"/>
    <w:rsid w:val="00A36256"/>
    <w:rsid w:val="00A86068"/>
    <w:rsid w:val="00A96833"/>
    <w:rsid w:val="00AB4D7B"/>
    <w:rsid w:val="00AF3B01"/>
    <w:rsid w:val="00B024DE"/>
    <w:rsid w:val="00B447D2"/>
    <w:rsid w:val="00B935B2"/>
    <w:rsid w:val="00BA11E3"/>
    <w:rsid w:val="00BC1324"/>
    <w:rsid w:val="00BC7B65"/>
    <w:rsid w:val="00BD1926"/>
    <w:rsid w:val="00C255EC"/>
    <w:rsid w:val="00C54117"/>
    <w:rsid w:val="00C56EC3"/>
    <w:rsid w:val="00D11FC9"/>
    <w:rsid w:val="00D34065"/>
    <w:rsid w:val="00D64AE1"/>
    <w:rsid w:val="00D92779"/>
    <w:rsid w:val="00D95CFA"/>
    <w:rsid w:val="00DB1332"/>
    <w:rsid w:val="00DB1852"/>
    <w:rsid w:val="00DB4EAA"/>
    <w:rsid w:val="00DB529C"/>
    <w:rsid w:val="00DE6973"/>
    <w:rsid w:val="00DF36EC"/>
    <w:rsid w:val="00E12765"/>
    <w:rsid w:val="00E24D0F"/>
    <w:rsid w:val="00E65CBA"/>
    <w:rsid w:val="00E846B0"/>
    <w:rsid w:val="00EC3D21"/>
    <w:rsid w:val="00EE07F6"/>
    <w:rsid w:val="00EE4096"/>
    <w:rsid w:val="00F25B20"/>
    <w:rsid w:val="00F63C2C"/>
    <w:rsid w:val="00F64589"/>
    <w:rsid w:val="00F73E48"/>
    <w:rsid w:val="00FB6668"/>
    <w:rsid w:val="00FD4116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EB6E"/>
  <w15:docId w15:val="{7ADA15FF-74B1-F349-A69D-DB3B7130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90B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4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D0F"/>
    <w:rPr>
      <w:rFonts w:ascii="Segoe UI" w:hAnsi="Segoe UI" w:cs="Segoe UI"/>
      <w:color w:val="21212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4D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D94"/>
    <w:rPr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494D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D94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F6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\AppData\Roaming\Microsoft\Templates\Technology%20busine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C:\Users\georg\AppData\Roaming\Microsoft\Templates\Technology business letterhead.dotx</Template>
  <TotalTime>25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Barata</dc:creator>
  <cp:keywords/>
  <dc:description/>
  <cp:lastModifiedBy>Susie Price</cp:lastModifiedBy>
  <cp:revision>6</cp:revision>
  <cp:lastPrinted>2021-03-02T07:48:00Z</cp:lastPrinted>
  <dcterms:created xsi:type="dcterms:W3CDTF">2022-01-18T17:28:00Z</dcterms:created>
  <dcterms:modified xsi:type="dcterms:W3CDTF">2022-01-19T13:48:00Z</dcterms:modified>
</cp:coreProperties>
</file>