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00FA4C0" w14:textId="41D846D1" w:rsidR="00D529E8" w:rsidRPr="007E5387" w:rsidRDefault="00625C57" w:rsidP="00625C57">
      <w:pPr>
        <w:spacing w:after="0"/>
        <w:rPr>
          <w:rFonts w:cstheme="minorHAnsi"/>
          <w:b/>
          <w:color w:val="000000" w:themeColor="text1"/>
        </w:rPr>
      </w:pPr>
      <w:r w:rsidRPr="007E5387">
        <w:rPr>
          <w:rFonts w:cstheme="minorHAnsi"/>
          <w:color w:val="000000" w:themeColor="text1"/>
        </w:rPr>
        <w:t xml:space="preserve">This </w:t>
      </w:r>
      <w:r w:rsidR="00AB3B9B" w:rsidRPr="007E5387">
        <w:rPr>
          <w:rFonts w:cstheme="minorHAnsi"/>
          <w:color w:val="000000" w:themeColor="text1"/>
        </w:rPr>
        <w:t xml:space="preserve">code sets out the expectations </w:t>
      </w:r>
      <w:r w:rsidR="00E8786B" w:rsidRPr="007E5387">
        <w:rPr>
          <w:rFonts w:cstheme="minorHAnsi"/>
          <w:color w:val="000000" w:themeColor="text1"/>
        </w:rPr>
        <w:t>of</w:t>
      </w:r>
      <w:r w:rsidR="003B7607" w:rsidRPr="007E5387">
        <w:rPr>
          <w:rFonts w:cstheme="minorHAnsi"/>
          <w:color w:val="000000" w:themeColor="text1"/>
        </w:rPr>
        <w:t xml:space="preserve"> </w:t>
      </w:r>
      <w:r w:rsidRPr="007E5387">
        <w:rPr>
          <w:rFonts w:cstheme="minorHAnsi"/>
          <w:color w:val="000000" w:themeColor="text1"/>
        </w:rPr>
        <w:t xml:space="preserve">commitment </w:t>
      </w:r>
      <w:r w:rsidR="008178E0" w:rsidRPr="007E5387">
        <w:rPr>
          <w:rFonts w:cstheme="minorHAnsi"/>
          <w:color w:val="000000" w:themeColor="text1"/>
        </w:rPr>
        <w:t>required,</w:t>
      </w:r>
      <w:r w:rsidR="00BB1226" w:rsidRPr="007E5387">
        <w:rPr>
          <w:rFonts w:cstheme="minorHAnsi"/>
          <w:color w:val="000000" w:themeColor="text1"/>
        </w:rPr>
        <w:t xml:space="preserve"> and</w:t>
      </w:r>
      <w:r w:rsidR="0009070E" w:rsidRPr="007E5387">
        <w:rPr>
          <w:rFonts w:cstheme="minorHAnsi"/>
          <w:color w:val="000000" w:themeColor="text1"/>
        </w:rPr>
        <w:t xml:space="preserve"> standards of conduct </w:t>
      </w:r>
      <w:r w:rsidR="002D5ABC" w:rsidRPr="007E5387">
        <w:rPr>
          <w:rFonts w:cstheme="minorHAnsi"/>
          <w:color w:val="000000" w:themeColor="text1"/>
        </w:rPr>
        <w:t>agreed by all</w:t>
      </w:r>
      <w:r w:rsidRPr="007E5387">
        <w:rPr>
          <w:rFonts w:cstheme="minorHAnsi"/>
          <w:color w:val="000000" w:themeColor="text1"/>
        </w:rPr>
        <w:t xml:space="preserve"> </w:t>
      </w:r>
      <w:r w:rsidR="005F0DAE" w:rsidRPr="007E5387">
        <w:rPr>
          <w:rFonts w:cstheme="minorHAnsi"/>
          <w:color w:val="000000" w:themeColor="text1"/>
        </w:rPr>
        <w:t xml:space="preserve">members of the </w:t>
      </w:r>
      <w:r w:rsidR="005D564E" w:rsidRPr="007E5387">
        <w:rPr>
          <w:rFonts w:cstheme="minorHAnsi"/>
          <w:color w:val="000000" w:themeColor="text1"/>
        </w:rPr>
        <w:t>trust</w:t>
      </w:r>
      <w:r w:rsidR="005F0DAE" w:rsidRPr="007E5387">
        <w:rPr>
          <w:rFonts w:cstheme="minorHAnsi"/>
          <w:color w:val="000000" w:themeColor="text1"/>
        </w:rPr>
        <w:t xml:space="preserve"> </w:t>
      </w:r>
      <w:r w:rsidR="00E516FE" w:rsidRPr="007E5387">
        <w:rPr>
          <w:rFonts w:cstheme="minorHAnsi"/>
          <w:color w:val="000000" w:themeColor="text1"/>
        </w:rPr>
        <w:t>board</w:t>
      </w:r>
      <w:r w:rsidR="00B74114" w:rsidRPr="007E5387">
        <w:rPr>
          <w:rFonts w:cstheme="minorHAnsi"/>
          <w:color w:val="000000" w:themeColor="text1"/>
        </w:rPr>
        <w:t xml:space="preserve"> at</w:t>
      </w:r>
      <w:r w:rsidR="000E1F14" w:rsidRPr="007E5387">
        <w:rPr>
          <w:rFonts w:cstheme="minorHAnsi"/>
          <w:color w:val="000000" w:themeColor="text1"/>
        </w:rPr>
        <w:t xml:space="preserve"> Cleves School</w:t>
      </w:r>
      <w:r w:rsidR="002B6A5E" w:rsidRPr="007E5387">
        <w:rPr>
          <w:rFonts w:cstheme="minorHAnsi"/>
          <w:color w:val="000000" w:themeColor="text1"/>
        </w:rPr>
        <w:t>.</w:t>
      </w:r>
      <w:r w:rsidR="00015134" w:rsidRPr="007E5387">
        <w:rPr>
          <w:rFonts w:cstheme="minorHAnsi"/>
          <w:color w:val="000000" w:themeColor="text1"/>
        </w:rPr>
        <w:t xml:space="preserve"> We will hold ourselves and each other accountable for adherence to this code of conduct</w:t>
      </w:r>
      <w:r w:rsidR="00BD654A" w:rsidRPr="007E5387">
        <w:rPr>
          <w:rFonts w:cstheme="minorHAnsi"/>
          <w:color w:val="000000" w:themeColor="text1"/>
        </w:rPr>
        <w:t xml:space="preserve"> and will consider sanctioning those who do not meet the expectations </w:t>
      </w:r>
      <w:r w:rsidR="000E1F14" w:rsidRPr="007E5387">
        <w:rPr>
          <w:rFonts w:cstheme="minorHAnsi"/>
          <w:color w:val="000000" w:themeColor="text1"/>
        </w:rPr>
        <w:t xml:space="preserve">explicit or </w:t>
      </w:r>
      <w:r w:rsidR="00BD654A" w:rsidRPr="007E5387">
        <w:rPr>
          <w:rFonts w:cstheme="minorHAnsi"/>
          <w:color w:val="000000" w:themeColor="text1"/>
        </w:rPr>
        <w:t>implicit within it.</w:t>
      </w:r>
      <w:r w:rsidR="00304010" w:rsidRPr="007E5387">
        <w:rPr>
          <w:rFonts w:cstheme="minorHAnsi"/>
          <w:color w:val="000000" w:themeColor="text1"/>
        </w:rPr>
        <w:t xml:space="preserve"> We will review and re-sign this Code annually. </w:t>
      </w:r>
    </w:p>
    <w:p w14:paraId="5330498B" w14:textId="77777777" w:rsidR="00D529E8" w:rsidRPr="007E5387" w:rsidRDefault="00D529E8" w:rsidP="00625C57">
      <w:pPr>
        <w:spacing w:after="0"/>
        <w:rPr>
          <w:rFonts w:cstheme="minorHAnsi"/>
          <w:b/>
          <w:color w:val="000000" w:themeColor="text1"/>
        </w:rPr>
      </w:pPr>
    </w:p>
    <w:p w14:paraId="38A229FD" w14:textId="77777777" w:rsidR="00776D44" w:rsidRPr="007E5387" w:rsidRDefault="00776D44" w:rsidP="00625C57">
      <w:pPr>
        <w:spacing w:after="0"/>
        <w:rPr>
          <w:rFonts w:cstheme="minorHAnsi"/>
          <w:b/>
          <w:bCs/>
          <w:color w:val="000000" w:themeColor="text1"/>
        </w:rPr>
      </w:pPr>
      <w:r w:rsidRPr="007E5387">
        <w:rPr>
          <w:rFonts w:cstheme="minorHAnsi"/>
          <w:b/>
          <w:bCs/>
          <w:color w:val="000000" w:themeColor="text1"/>
        </w:rPr>
        <w:t>Principles of Public Life</w:t>
      </w:r>
    </w:p>
    <w:p w14:paraId="7E8233A2" w14:textId="7D942CA1" w:rsidR="00B74114" w:rsidRPr="007E5387" w:rsidRDefault="002C2753" w:rsidP="00625C57">
      <w:pPr>
        <w:spacing w:after="0"/>
        <w:rPr>
          <w:rFonts w:cstheme="minorHAnsi"/>
          <w:color w:val="000000" w:themeColor="text1"/>
        </w:rPr>
      </w:pPr>
      <w:r w:rsidRPr="007E5387">
        <w:rPr>
          <w:rFonts w:cstheme="minorHAnsi"/>
          <w:color w:val="000000" w:themeColor="text1"/>
        </w:rPr>
        <w:t xml:space="preserve">As holders of public office, </w:t>
      </w:r>
      <w:r w:rsidR="001F018E" w:rsidRPr="007E5387">
        <w:rPr>
          <w:rFonts w:cstheme="minorHAnsi"/>
          <w:color w:val="000000" w:themeColor="text1"/>
        </w:rPr>
        <w:t>trustee</w:t>
      </w:r>
      <w:r w:rsidRPr="007E5387">
        <w:rPr>
          <w:rFonts w:cstheme="minorHAnsi"/>
          <w:color w:val="000000" w:themeColor="text1"/>
        </w:rPr>
        <w:t xml:space="preserve">s </w:t>
      </w:r>
      <w:r w:rsidR="0009070E" w:rsidRPr="007E5387">
        <w:rPr>
          <w:rFonts w:cstheme="minorHAnsi"/>
          <w:color w:val="000000" w:themeColor="text1"/>
        </w:rPr>
        <w:t xml:space="preserve">will </w:t>
      </w:r>
      <w:r w:rsidRPr="007E5387">
        <w:rPr>
          <w:rFonts w:cstheme="minorHAnsi"/>
          <w:color w:val="000000" w:themeColor="text1"/>
        </w:rPr>
        <w:t>always conduct themselves in accordance with the seven principles of public life</w:t>
      </w:r>
      <w:r w:rsidR="00D529E8" w:rsidRPr="007E5387">
        <w:rPr>
          <w:rFonts w:cstheme="minorHAnsi"/>
          <w:color w:val="000000" w:themeColor="text1"/>
        </w:rPr>
        <w:t xml:space="preserve"> (the Nolan Principles)</w:t>
      </w:r>
      <w:r w:rsidRPr="007E5387">
        <w:rPr>
          <w:rFonts w:cstheme="minorHAnsi"/>
          <w:color w:val="000000" w:themeColor="text1"/>
        </w:rPr>
        <w:t>:</w:t>
      </w:r>
      <w:r w:rsidR="00DB5393" w:rsidRPr="007E5387">
        <w:rPr>
          <w:rFonts w:cstheme="minorHAnsi"/>
          <w:color w:val="000000" w:themeColor="text1"/>
        </w:rPr>
        <w:t xml:space="preserve">  </w:t>
      </w:r>
    </w:p>
    <w:p w14:paraId="6403BB65" w14:textId="77777777" w:rsidR="002C2753" w:rsidRPr="007E5387" w:rsidRDefault="002C2753" w:rsidP="00625C57">
      <w:pPr>
        <w:spacing w:after="0"/>
        <w:rPr>
          <w:rFonts w:cstheme="minorHAnsi"/>
          <w:color w:val="000000" w:themeColor="text1"/>
        </w:rPr>
      </w:pPr>
    </w:p>
    <w:p w14:paraId="01851D23" w14:textId="77BA7015" w:rsidR="00DB5393" w:rsidRPr="007E5387" w:rsidRDefault="00DB5393" w:rsidP="008355BC">
      <w:pPr>
        <w:pStyle w:val="4Bulletedcopyblue"/>
        <w:numPr>
          <w:ilvl w:val="0"/>
          <w:numId w:val="37"/>
        </w:numPr>
        <w:ind w:left="426" w:hanging="426"/>
        <w:rPr>
          <w:rStyle w:val="Emphasis"/>
          <w:rFonts w:asciiTheme="minorHAnsi" w:hAnsiTheme="minorHAnsi" w:cstheme="minorHAnsi"/>
          <w:i w:val="0"/>
          <w:iCs w:val="0"/>
          <w:color w:val="000000" w:themeColor="text1"/>
          <w:sz w:val="22"/>
          <w:szCs w:val="22"/>
          <w:lang w:val="en-GB"/>
        </w:rPr>
      </w:pPr>
      <w:r w:rsidRPr="007E5387">
        <w:rPr>
          <w:rStyle w:val="Emphasis"/>
          <w:rFonts w:asciiTheme="minorHAnsi" w:hAnsiTheme="minorHAnsi" w:cstheme="minorHAnsi"/>
          <w:b/>
          <w:color w:val="000000" w:themeColor="text1"/>
          <w:sz w:val="22"/>
          <w:szCs w:val="22"/>
          <w:lang w:val="en-GB"/>
        </w:rPr>
        <w:t>Selflessness</w:t>
      </w:r>
      <w:r w:rsidRPr="007E5387">
        <w:rPr>
          <w:rStyle w:val="Emphasis"/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 – we will </w:t>
      </w:r>
      <w:r w:rsidR="005E6AE3" w:rsidRPr="007E5387">
        <w:rPr>
          <w:rStyle w:val="Emphasis"/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always </w:t>
      </w:r>
      <w:r w:rsidRPr="007E5387">
        <w:rPr>
          <w:rStyle w:val="Emphasis"/>
          <w:rFonts w:asciiTheme="minorHAnsi" w:hAnsiTheme="minorHAnsi" w:cstheme="minorHAnsi"/>
          <w:color w:val="000000" w:themeColor="text1"/>
          <w:sz w:val="22"/>
          <w:szCs w:val="22"/>
          <w:lang w:val="en-GB"/>
        </w:rPr>
        <w:t>act in the public interest</w:t>
      </w:r>
      <w:r w:rsidR="005E6AE3" w:rsidRPr="007E5387">
        <w:rPr>
          <w:rStyle w:val="Emphasis"/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 and not for any personal gain</w:t>
      </w:r>
    </w:p>
    <w:p w14:paraId="6ABB7292" w14:textId="77777777" w:rsidR="00DB5393" w:rsidRPr="007E5387" w:rsidRDefault="00DB5393" w:rsidP="008355BC">
      <w:pPr>
        <w:pStyle w:val="4Bulletedcopyblue"/>
        <w:numPr>
          <w:ilvl w:val="0"/>
          <w:numId w:val="37"/>
        </w:numPr>
        <w:ind w:left="426" w:hanging="426"/>
        <w:rPr>
          <w:rStyle w:val="Emphasis"/>
          <w:rFonts w:asciiTheme="minorHAnsi" w:hAnsiTheme="minorHAnsi" w:cstheme="minorHAnsi"/>
          <w:i w:val="0"/>
          <w:iCs w:val="0"/>
          <w:color w:val="000000" w:themeColor="text1"/>
          <w:sz w:val="22"/>
          <w:szCs w:val="22"/>
          <w:lang w:val="en-GB"/>
        </w:rPr>
      </w:pPr>
      <w:r w:rsidRPr="007E5387">
        <w:rPr>
          <w:rStyle w:val="Emphasis"/>
          <w:rFonts w:asciiTheme="minorHAnsi" w:hAnsiTheme="minorHAnsi" w:cstheme="minorHAnsi"/>
          <w:b/>
          <w:color w:val="000000" w:themeColor="text1"/>
          <w:sz w:val="22"/>
          <w:szCs w:val="22"/>
          <w:lang w:val="en-GB"/>
        </w:rPr>
        <w:t>Integrity</w:t>
      </w:r>
      <w:r w:rsidRPr="007E5387">
        <w:rPr>
          <w:rStyle w:val="Emphasis"/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 – we will not act or take decisions to gain financial or other material benefits for ourselves, our family, or our friends. We will declare any conflict of interests</w:t>
      </w:r>
    </w:p>
    <w:p w14:paraId="34274759" w14:textId="77777777" w:rsidR="00DB5393" w:rsidRPr="007E5387" w:rsidRDefault="00DB5393" w:rsidP="008355BC">
      <w:pPr>
        <w:pStyle w:val="4Bulletedcopyblue"/>
        <w:numPr>
          <w:ilvl w:val="0"/>
          <w:numId w:val="37"/>
        </w:numPr>
        <w:ind w:left="426" w:hanging="426"/>
        <w:rPr>
          <w:rStyle w:val="Emphasis"/>
          <w:rFonts w:asciiTheme="minorHAnsi" w:hAnsiTheme="minorHAnsi" w:cstheme="minorHAnsi"/>
          <w:i w:val="0"/>
          <w:iCs w:val="0"/>
          <w:color w:val="000000" w:themeColor="text1"/>
          <w:sz w:val="22"/>
          <w:szCs w:val="22"/>
          <w:lang w:val="en-GB"/>
        </w:rPr>
      </w:pPr>
      <w:r w:rsidRPr="007E5387">
        <w:rPr>
          <w:rStyle w:val="Emphasis"/>
          <w:rFonts w:asciiTheme="minorHAnsi" w:hAnsiTheme="minorHAnsi" w:cstheme="minorHAnsi"/>
          <w:b/>
          <w:color w:val="000000" w:themeColor="text1"/>
          <w:sz w:val="22"/>
          <w:szCs w:val="22"/>
          <w:lang w:val="en-GB"/>
        </w:rPr>
        <w:t>Objectivity</w:t>
      </w:r>
      <w:r w:rsidRPr="007E5387">
        <w:rPr>
          <w:rStyle w:val="Emphasis"/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 – we will act and take decisions impartially, fairly, and on merit. We will use the best evidence and avoid discrimination or bias</w:t>
      </w:r>
    </w:p>
    <w:p w14:paraId="61E8ED62" w14:textId="77777777" w:rsidR="00DB5393" w:rsidRPr="007E5387" w:rsidRDefault="00DB5393" w:rsidP="008355BC">
      <w:pPr>
        <w:pStyle w:val="4Bulletedcopyblue"/>
        <w:numPr>
          <w:ilvl w:val="0"/>
          <w:numId w:val="37"/>
        </w:numPr>
        <w:ind w:left="426" w:hanging="426"/>
        <w:rPr>
          <w:rStyle w:val="Emphasis"/>
          <w:rFonts w:asciiTheme="minorHAnsi" w:hAnsiTheme="minorHAnsi" w:cstheme="minorHAnsi"/>
          <w:i w:val="0"/>
          <w:iCs w:val="0"/>
          <w:color w:val="000000" w:themeColor="text1"/>
          <w:sz w:val="22"/>
          <w:szCs w:val="22"/>
          <w:lang w:val="en-GB"/>
        </w:rPr>
      </w:pPr>
      <w:r w:rsidRPr="007E5387">
        <w:rPr>
          <w:rStyle w:val="Emphasis"/>
          <w:rFonts w:asciiTheme="minorHAnsi" w:hAnsiTheme="minorHAnsi" w:cstheme="minorHAnsi"/>
          <w:b/>
          <w:color w:val="000000" w:themeColor="text1"/>
          <w:sz w:val="22"/>
          <w:szCs w:val="22"/>
          <w:lang w:val="en-GB"/>
        </w:rPr>
        <w:t>Accountability</w:t>
      </w:r>
      <w:r w:rsidRPr="007E5387">
        <w:rPr>
          <w:rStyle w:val="Emphasis"/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 – we understand that we are accountable to the public for our decisions and actions. To make sure of this, we will be scrutinised where necessary</w:t>
      </w:r>
    </w:p>
    <w:p w14:paraId="3FE7B074" w14:textId="77777777" w:rsidR="00DB5393" w:rsidRPr="007E5387" w:rsidRDefault="00DB5393" w:rsidP="008355BC">
      <w:pPr>
        <w:pStyle w:val="4Bulletedcopyblue"/>
        <w:numPr>
          <w:ilvl w:val="0"/>
          <w:numId w:val="37"/>
        </w:numPr>
        <w:ind w:left="426" w:hanging="426"/>
        <w:rPr>
          <w:rStyle w:val="Emphasis"/>
          <w:rFonts w:asciiTheme="minorHAnsi" w:hAnsiTheme="minorHAnsi" w:cstheme="minorHAnsi"/>
          <w:i w:val="0"/>
          <w:iCs w:val="0"/>
          <w:color w:val="000000" w:themeColor="text1"/>
          <w:sz w:val="22"/>
          <w:szCs w:val="22"/>
          <w:lang w:val="en-GB"/>
        </w:rPr>
      </w:pPr>
      <w:r w:rsidRPr="007E5387">
        <w:rPr>
          <w:rStyle w:val="Emphasis"/>
          <w:rFonts w:asciiTheme="minorHAnsi" w:hAnsiTheme="minorHAnsi" w:cstheme="minorHAnsi"/>
          <w:b/>
          <w:color w:val="000000" w:themeColor="text1"/>
          <w:sz w:val="22"/>
          <w:szCs w:val="22"/>
          <w:lang w:val="en-GB"/>
        </w:rPr>
        <w:t>Openness</w:t>
      </w:r>
      <w:r w:rsidRPr="007E5387">
        <w:rPr>
          <w:rStyle w:val="Emphasis"/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 – we will act and take decisions openly and transparently. We will not withhold information from the public unless there are clear and lawful reasons for doing so</w:t>
      </w:r>
    </w:p>
    <w:p w14:paraId="3669228A" w14:textId="77777777" w:rsidR="00DB5393" w:rsidRPr="007E5387" w:rsidRDefault="00DB5393" w:rsidP="008355BC">
      <w:pPr>
        <w:pStyle w:val="4Bulletedcopyblue"/>
        <w:numPr>
          <w:ilvl w:val="0"/>
          <w:numId w:val="37"/>
        </w:numPr>
        <w:ind w:left="426" w:hanging="426"/>
        <w:rPr>
          <w:rStyle w:val="Emphasis"/>
          <w:rFonts w:asciiTheme="minorHAnsi" w:hAnsiTheme="minorHAnsi" w:cstheme="minorHAnsi"/>
          <w:i w:val="0"/>
          <w:iCs w:val="0"/>
          <w:color w:val="000000" w:themeColor="text1"/>
          <w:sz w:val="22"/>
          <w:szCs w:val="22"/>
          <w:lang w:val="en-GB"/>
        </w:rPr>
      </w:pPr>
      <w:r w:rsidRPr="007E5387">
        <w:rPr>
          <w:rStyle w:val="Emphasis"/>
          <w:rFonts w:asciiTheme="minorHAnsi" w:hAnsiTheme="minorHAnsi" w:cstheme="minorHAnsi"/>
          <w:b/>
          <w:color w:val="000000" w:themeColor="text1"/>
          <w:sz w:val="22"/>
          <w:szCs w:val="22"/>
          <w:lang w:val="en-GB"/>
        </w:rPr>
        <w:t>Honesty</w:t>
      </w:r>
      <w:r w:rsidRPr="007E5387">
        <w:rPr>
          <w:rStyle w:val="Emphasis"/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 – we will be truthful</w:t>
      </w:r>
    </w:p>
    <w:p w14:paraId="7A5EDE26" w14:textId="77777777" w:rsidR="00DB5393" w:rsidRPr="007E5387" w:rsidRDefault="00DB5393" w:rsidP="008355BC">
      <w:pPr>
        <w:pStyle w:val="4Bulletedcopyblue"/>
        <w:numPr>
          <w:ilvl w:val="0"/>
          <w:numId w:val="37"/>
        </w:numPr>
        <w:ind w:left="426" w:hanging="426"/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</w:pPr>
      <w:r w:rsidRPr="007E5387">
        <w:rPr>
          <w:rStyle w:val="Emphasis"/>
          <w:rFonts w:asciiTheme="minorHAnsi" w:hAnsiTheme="minorHAnsi" w:cstheme="minorHAnsi"/>
          <w:b/>
          <w:color w:val="000000" w:themeColor="text1"/>
          <w:sz w:val="22"/>
          <w:szCs w:val="22"/>
          <w:lang w:val="en-GB"/>
        </w:rPr>
        <w:t>Leadership</w:t>
      </w:r>
      <w:r w:rsidRPr="007E5387">
        <w:rPr>
          <w:rStyle w:val="Emphasis"/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 – we will actively promote and support the above principles and will challenge poor behaviour wherever it happens</w:t>
      </w:r>
    </w:p>
    <w:p w14:paraId="3A192466" w14:textId="77777777" w:rsidR="00DB5393" w:rsidRPr="007E5387" w:rsidRDefault="00DB5393" w:rsidP="00625C57">
      <w:pPr>
        <w:spacing w:after="0"/>
        <w:rPr>
          <w:rFonts w:cstheme="minorHAnsi"/>
          <w:color w:val="000000" w:themeColor="text1"/>
        </w:rPr>
      </w:pPr>
    </w:p>
    <w:p w14:paraId="36E73261" w14:textId="5A1A0AB3" w:rsidR="002C2753" w:rsidRPr="007E5387" w:rsidRDefault="005A12D1" w:rsidP="00625C57">
      <w:pPr>
        <w:spacing w:after="0"/>
        <w:rPr>
          <w:rFonts w:cstheme="minorHAnsi"/>
          <w:color w:val="000000" w:themeColor="text1"/>
        </w:rPr>
      </w:pPr>
      <w:r w:rsidRPr="007E5387">
        <w:rPr>
          <w:rFonts w:cstheme="minorHAnsi"/>
          <w:color w:val="000000" w:themeColor="text1"/>
        </w:rPr>
        <w:t>We will always uphold these principles, both individually as trustees and collectively, as a Trust Board.</w:t>
      </w:r>
    </w:p>
    <w:p w14:paraId="1025AC7B" w14:textId="77777777" w:rsidR="0066699D" w:rsidRPr="007E5387" w:rsidRDefault="0066699D" w:rsidP="00625C57">
      <w:pPr>
        <w:spacing w:after="0"/>
        <w:rPr>
          <w:rFonts w:cstheme="minorHAnsi"/>
          <w:color w:val="000000" w:themeColor="text1"/>
        </w:rPr>
      </w:pPr>
    </w:p>
    <w:p w14:paraId="5E848E59" w14:textId="04B5FCD9" w:rsidR="00625C57" w:rsidRPr="007E5387" w:rsidRDefault="00AF593E" w:rsidP="1448AA02">
      <w:pPr>
        <w:spacing w:after="0"/>
        <w:rPr>
          <w:rFonts w:cstheme="minorHAnsi"/>
          <w:b/>
          <w:bCs/>
          <w:i/>
          <w:iCs/>
          <w:color w:val="000000" w:themeColor="text1"/>
        </w:rPr>
      </w:pPr>
      <w:r w:rsidRPr="007E5387">
        <w:rPr>
          <w:rFonts w:cstheme="minorHAnsi"/>
          <w:b/>
          <w:bCs/>
          <w:color w:val="000000" w:themeColor="text1"/>
        </w:rPr>
        <w:t xml:space="preserve">The 2024 Academy Trust Governance Guide states that </w:t>
      </w:r>
      <w:r w:rsidR="00EA00B7" w:rsidRPr="007E5387">
        <w:rPr>
          <w:rFonts w:cstheme="minorHAnsi"/>
          <w:b/>
          <w:bCs/>
          <w:i/>
          <w:iCs/>
          <w:color w:val="000000" w:themeColor="text1"/>
        </w:rPr>
        <w:t>In Academy Trusts the purpose of governance is to provide</w:t>
      </w:r>
      <w:r w:rsidRPr="007E5387">
        <w:rPr>
          <w:rFonts w:cstheme="minorHAnsi"/>
          <w:b/>
          <w:bCs/>
          <w:i/>
          <w:iCs/>
          <w:color w:val="000000" w:themeColor="text1"/>
        </w:rPr>
        <w:t>:</w:t>
      </w:r>
    </w:p>
    <w:p w14:paraId="1E55E7BE" w14:textId="77777777" w:rsidR="00AB3B9B" w:rsidRPr="007E5387" w:rsidRDefault="00AB3B9B" w:rsidP="00186C08">
      <w:pPr>
        <w:spacing w:after="0"/>
        <w:rPr>
          <w:rFonts w:cstheme="minorHAnsi"/>
          <w:i/>
          <w:iCs/>
          <w:color w:val="000000" w:themeColor="text1"/>
        </w:rPr>
      </w:pPr>
    </w:p>
    <w:p w14:paraId="39E5111B" w14:textId="77777777" w:rsidR="008747F6" w:rsidRPr="007E5387" w:rsidRDefault="008747F6" w:rsidP="008355BC">
      <w:pPr>
        <w:pStyle w:val="4Bulletedcopyblue"/>
        <w:numPr>
          <w:ilvl w:val="0"/>
          <w:numId w:val="37"/>
        </w:numPr>
        <w:ind w:left="426" w:hanging="426"/>
        <w:rPr>
          <w:rStyle w:val="Emphasis"/>
          <w:rFonts w:asciiTheme="minorHAnsi" w:hAnsiTheme="minorHAnsi" w:cstheme="minorHAnsi"/>
          <w:bCs/>
          <w:sz w:val="22"/>
          <w:szCs w:val="22"/>
          <w:lang w:val="en-GB"/>
        </w:rPr>
      </w:pPr>
      <w:r w:rsidRPr="007E5387">
        <w:rPr>
          <w:rStyle w:val="Emphasis"/>
          <w:rFonts w:asciiTheme="minorHAnsi" w:hAnsiTheme="minorHAnsi" w:cstheme="minorHAnsi"/>
          <w:bCs/>
          <w:sz w:val="22"/>
          <w:szCs w:val="22"/>
          <w:lang w:val="en-GB"/>
        </w:rPr>
        <w:t>strategic leadership</w:t>
      </w:r>
    </w:p>
    <w:p w14:paraId="23CE0876" w14:textId="77777777" w:rsidR="008747F6" w:rsidRPr="007E5387" w:rsidRDefault="008747F6" w:rsidP="008355BC">
      <w:pPr>
        <w:pStyle w:val="4Bulletedcopyblue"/>
        <w:numPr>
          <w:ilvl w:val="0"/>
          <w:numId w:val="37"/>
        </w:numPr>
        <w:ind w:left="426" w:hanging="426"/>
        <w:rPr>
          <w:rStyle w:val="Emphasis"/>
          <w:rFonts w:asciiTheme="minorHAnsi" w:hAnsiTheme="minorHAnsi" w:cstheme="minorHAnsi"/>
          <w:bCs/>
          <w:sz w:val="22"/>
          <w:szCs w:val="22"/>
          <w:lang w:val="en-GB"/>
        </w:rPr>
      </w:pPr>
      <w:r w:rsidRPr="007E5387">
        <w:rPr>
          <w:rStyle w:val="Emphasis"/>
          <w:rFonts w:asciiTheme="minorHAnsi" w:hAnsiTheme="minorHAnsi" w:cstheme="minorHAnsi"/>
          <w:bCs/>
          <w:sz w:val="22"/>
          <w:szCs w:val="22"/>
          <w:lang w:val="en-GB"/>
        </w:rPr>
        <w:t>accountability and assurance</w:t>
      </w:r>
    </w:p>
    <w:p w14:paraId="32274D91" w14:textId="77777777" w:rsidR="008747F6" w:rsidRPr="007E5387" w:rsidRDefault="008747F6" w:rsidP="008355BC">
      <w:pPr>
        <w:pStyle w:val="4Bulletedcopyblue"/>
        <w:numPr>
          <w:ilvl w:val="0"/>
          <w:numId w:val="37"/>
        </w:numPr>
        <w:ind w:left="426" w:hanging="426"/>
        <w:rPr>
          <w:rStyle w:val="Emphasis"/>
          <w:rFonts w:asciiTheme="minorHAnsi" w:hAnsiTheme="minorHAnsi" w:cstheme="minorHAnsi"/>
          <w:bCs/>
          <w:sz w:val="22"/>
          <w:szCs w:val="22"/>
          <w:lang w:val="en-GB"/>
        </w:rPr>
      </w:pPr>
      <w:r w:rsidRPr="007E5387">
        <w:rPr>
          <w:rStyle w:val="Emphasis"/>
          <w:rFonts w:asciiTheme="minorHAnsi" w:hAnsiTheme="minorHAnsi" w:cstheme="minorHAnsi"/>
          <w:bCs/>
          <w:sz w:val="22"/>
          <w:szCs w:val="22"/>
          <w:lang w:val="en-GB"/>
        </w:rPr>
        <w:t>strategic engagement</w:t>
      </w:r>
    </w:p>
    <w:p w14:paraId="3D1A99BB" w14:textId="77777777" w:rsidR="004E486C" w:rsidRPr="007E5387" w:rsidRDefault="004E486C" w:rsidP="004E486C">
      <w:pPr>
        <w:shd w:val="clear" w:color="auto" w:fill="FFFFFF"/>
        <w:spacing w:after="75" w:line="240" w:lineRule="auto"/>
        <w:ind w:left="1020"/>
        <w:rPr>
          <w:rFonts w:eastAsia="Times New Roman" w:cstheme="minorHAnsi"/>
          <w:i/>
          <w:iCs/>
          <w:color w:val="000000" w:themeColor="text1"/>
          <w:lang w:eastAsia="en-GB"/>
        </w:rPr>
      </w:pPr>
    </w:p>
    <w:p w14:paraId="7C0FB1ED" w14:textId="6CDC1B89" w:rsidR="00625C57" w:rsidRPr="007E5387" w:rsidRDefault="00AF593E" w:rsidP="00625C57">
      <w:pPr>
        <w:spacing w:after="0"/>
        <w:rPr>
          <w:rFonts w:cstheme="minorHAnsi"/>
          <w:color w:val="000000" w:themeColor="text1"/>
        </w:rPr>
      </w:pPr>
      <w:r w:rsidRPr="007E5387">
        <w:rPr>
          <w:rFonts w:cstheme="minorHAnsi"/>
          <w:color w:val="000000" w:themeColor="text1"/>
        </w:rPr>
        <w:t>As Trustees we will always endeavour to do this.</w:t>
      </w:r>
    </w:p>
    <w:p w14:paraId="0AB5080A" w14:textId="77777777" w:rsidR="00AF593E" w:rsidRPr="007E5387" w:rsidRDefault="00AF593E" w:rsidP="00625C57">
      <w:pPr>
        <w:spacing w:after="0"/>
        <w:rPr>
          <w:rFonts w:cstheme="minorHAnsi"/>
          <w:color w:val="000000" w:themeColor="text1"/>
        </w:rPr>
      </w:pPr>
    </w:p>
    <w:p w14:paraId="02D4B3F3" w14:textId="19DAD768" w:rsidR="00F35483" w:rsidRPr="007E5387" w:rsidRDefault="00625C57" w:rsidP="00304010">
      <w:pPr>
        <w:spacing w:after="0"/>
        <w:rPr>
          <w:rFonts w:cstheme="minorHAnsi"/>
          <w:b/>
          <w:color w:val="000000" w:themeColor="text1"/>
        </w:rPr>
      </w:pPr>
      <w:r w:rsidRPr="007E5387">
        <w:rPr>
          <w:rFonts w:cstheme="minorHAnsi"/>
          <w:b/>
          <w:color w:val="000000" w:themeColor="text1"/>
        </w:rPr>
        <w:t>As individual</w:t>
      </w:r>
      <w:r w:rsidR="000D22CD" w:rsidRPr="007E5387">
        <w:rPr>
          <w:rFonts w:cstheme="minorHAnsi"/>
          <w:b/>
          <w:color w:val="000000" w:themeColor="text1"/>
        </w:rPr>
        <w:t xml:space="preserve"> </w:t>
      </w:r>
      <w:r w:rsidR="001F018E" w:rsidRPr="007E5387">
        <w:rPr>
          <w:rFonts w:cstheme="minorHAnsi"/>
          <w:b/>
          <w:color w:val="000000" w:themeColor="text1"/>
        </w:rPr>
        <w:t>trustees</w:t>
      </w:r>
      <w:r w:rsidR="000D22CD" w:rsidRPr="007E5387">
        <w:rPr>
          <w:rFonts w:cstheme="minorHAnsi"/>
          <w:b/>
          <w:color w:val="000000" w:themeColor="text1"/>
        </w:rPr>
        <w:t xml:space="preserve"> </w:t>
      </w:r>
      <w:r w:rsidRPr="007E5387">
        <w:rPr>
          <w:rFonts w:cstheme="minorHAnsi"/>
          <w:b/>
          <w:color w:val="000000" w:themeColor="text1"/>
        </w:rPr>
        <w:t xml:space="preserve">we </w:t>
      </w:r>
      <w:r w:rsidR="00776D44" w:rsidRPr="007E5387">
        <w:rPr>
          <w:rFonts w:cstheme="minorHAnsi"/>
          <w:b/>
          <w:color w:val="000000" w:themeColor="text1"/>
        </w:rPr>
        <w:t>undertake</w:t>
      </w:r>
      <w:r w:rsidRPr="007E5387">
        <w:rPr>
          <w:rFonts w:cstheme="minorHAnsi"/>
          <w:b/>
          <w:color w:val="000000" w:themeColor="text1"/>
        </w:rPr>
        <w:t xml:space="preserve"> to </w:t>
      </w:r>
      <w:r w:rsidR="002324C2" w:rsidRPr="007E5387">
        <w:rPr>
          <w:rFonts w:cstheme="minorHAnsi"/>
          <w:b/>
          <w:color w:val="000000" w:themeColor="text1"/>
        </w:rPr>
        <w:t xml:space="preserve">fulfil these </w:t>
      </w:r>
      <w:r w:rsidR="00702C3D" w:rsidRPr="007E5387">
        <w:rPr>
          <w:rFonts w:cstheme="minorHAnsi"/>
          <w:b/>
          <w:color w:val="000000" w:themeColor="text1"/>
        </w:rPr>
        <w:t>elements of our role</w:t>
      </w:r>
      <w:r w:rsidR="002324C2" w:rsidRPr="007E5387">
        <w:rPr>
          <w:rFonts w:cstheme="minorHAnsi"/>
          <w:b/>
          <w:color w:val="000000" w:themeColor="text1"/>
        </w:rPr>
        <w:t xml:space="preserve"> through</w:t>
      </w:r>
      <w:r w:rsidR="000D22CD" w:rsidRPr="007E5387">
        <w:rPr>
          <w:rFonts w:cstheme="minorHAnsi"/>
          <w:b/>
          <w:color w:val="000000" w:themeColor="text1"/>
        </w:rPr>
        <w:t xml:space="preserve"> adherence to</w:t>
      </w:r>
      <w:r w:rsidR="002324C2" w:rsidRPr="007E5387">
        <w:rPr>
          <w:rFonts w:cstheme="minorHAnsi"/>
          <w:b/>
          <w:color w:val="000000" w:themeColor="text1"/>
        </w:rPr>
        <w:t xml:space="preserve"> the</w:t>
      </w:r>
      <w:r w:rsidRPr="007E5387">
        <w:rPr>
          <w:rFonts w:cstheme="minorHAnsi"/>
          <w:b/>
          <w:color w:val="000000" w:themeColor="text1"/>
        </w:rPr>
        <w:t xml:space="preserve"> following</w:t>
      </w:r>
      <w:r w:rsidR="002324C2" w:rsidRPr="007E5387">
        <w:rPr>
          <w:rFonts w:cstheme="minorHAnsi"/>
          <w:b/>
          <w:color w:val="000000" w:themeColor="text1"/>
        </w:rPr>
        <w:t xml:space="preserve"> principles and commitments</w:t>
      </w:r>
      <w:r w:rsidR="002C2753" w:rsidRPr="007E5387">
        <w:rPr>
          <w:rFonts w:cstheme="minorHAnsi"/>
          <w:b/>
          <w:color w:val="000000" w:themeColor="text1"/>
        </w:rPr>
        <w:t>:</w:t>
      </w:r>
    </w:p>
    <w:p w14:paraId="4C95604F" w14:textId="389337E9" w:rsidR="00625C57" w:rsidRPr="007E5387" w:rsidRDefault="00625C57" w:rsidP="00186C08">
      <w:pPr>
        <w:spacing w:before="120" w:after="0"/>
        <w:rPr>
          <w:rFonts w:cstheme="minorHAnsi"/>
          <w:b/>
          <w:color w:val="000000" w:themeColor="text1"/>
        </w:rPr>
      </w:pPr>
      <w:r w:rsidRPr="007E5387">
        <w:rPr>
          <w:rFonts w:cstheme="minorHAnsi"/>
          <w:b/>
          <w:color w:val="000000" w:themeColor="text1"/>
        </w:rPr>
        <w:t xml:space="preserve">Role &amp; Responsibilities  </w:t>
      </w:r>
    </w:p>
    <w:p w14:paraId="654796F3" w14:textId="77777777" w:rsidR="008355BC" w:rsidRPr="007E5387" w:rsidRDefault="008355BC" w:rsidP="00186C08">
      <w:pPr>
        <w:spacing w:before="120" w:after="0"/>
        <w:rPr>
          <w:rFonts w:cstheme="minorHAnsi"/>
          <w:b/>
          <w:color w:val="000000" w:themeColor="text1"/>
        </w:rPr>
      </w:pPr>
    </w:p>
    <w:p w14:paraId="666C0F9E" w14:textId="4BD4CDA1" w:rsidR="008178E0" w:rsidRPr="007E5387" w:rsidRDefault="00B60FB5" w:rsidP="008355BC">
      <w:pPr>
        <w:pStyle w:val="4Bulletedcopyblue"/>
        <w:numPr>
          <w:ilvl w:val="0"/>
          <w:numId w:val="37"/>
        </w:numPr>
        <w:ind w:left="426" w:hanging="426"/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</w:pPr>
      <w:r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>W</w:t>
      </w:r>
      <w:r w:rsidR="00625C57"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 xml:space="preserve">e </w:t>
      </w:r>
      <w:r w:rsidR="00D12AFA"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 xml:space="preserve">will ensure we </w:t>
      </w:r>
      <w:r w:rsidR="00625C57"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 xml:space="preserve">understand the </w:t>
      </w:r>
      <w:r w:rsidR="00DB5393"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 xml:space="preserve">respective </w:t>
      </w:r>
      <w:r w:rsidR="005F0DAE"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>role</w:t>
      </w:r>
      <w:r w:rsidR="00DB5393"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>s</w:t>
      </w:r>
      <w:r w:rsidR="005F0DAE"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 xml:space="preserve"> </w:t>
      </w:r>
      <w:r w:rsidR="002C2753"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 xml:space="preserve">and responsibilities </w:t>
      </w:r>
      <w:r w:rsidR="005F0DAE"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 xml:space="preserve">of the </w:t>
      </w:r>
      <w:r w:rsidR="004E0EE3"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>t</w:t>
      </w:r>
      <w:r w:rsidR="001F018E"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>rust</w:t>
      </w:r>
      <w:r w:rsidR="005F0DAE"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 xml:space="preserve"> bo</w:t>
      </w:r>
      <w:r w:rsidR="00E516FE"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>ard</w:t>
      </w:r>
      <w:r w:rsidR="005F0DAE"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 xml:space="preserve"> and</w:t>
      </w:r>
      <w:r w:rsidR="00625C57"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 xml:space="preserve"> the</w:t>
      </w:r>
      <w:r w:rsidR="003D3F10"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 xml:space="preserve"> </w:t>
      </w:r>
      <w:r w:rsidR="00D62606"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>H</w:t>
      </w:r>
      <w:r w:rsidR="00AB3B9B"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>eadteacher</w:t>
      </w:r>
      <w:r w:rsidR="006942BF"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>,</w:t>
      </w:r>
      <w:r w:rsidR="00015186"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 xml:space="preserve"> as outlined in the Department for Education (DfE) </w:t>
      </w:r>
      <w:r w:rsidR="00AA5362"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>Academy Trust Governance Guide (March 2024)</w:t>
      </w:r>
    </w:p>
    <w:p w14:paraId="258479C4" w14:textId="2A86AE7D" w:rsidR="00015186" w:rsidRPr="007E5387" w:rsidRDefault="00DB5393" w:rsidP="008355BC">
      <w:pPr>
        <w:pStyle w:val="4Bulletedcopyblue"/>
        <w:numPr>
          <w:ilvl w:val="0"/>
          <w:numId w:val="37"/>
        </w:numPr>
        <w:ind w:left="426" w:hanging="426"/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</w:pPr>
      <w:r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 xml:space="preserve">We accept our </w:t>
      </w:r>
      <w:r w:rsidR="00015186"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 xml:space="preserve">responsibility </w:t>
      </w:r>
      <w:r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>to</w:t>
      </w:r>
      <w:r w:rsidR="00B60FB5"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 xml:space="preserve"> familiar</w:t>
      </w:r>
      <w:r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 xml:space="preserve">ise ourselves </w:t>
      </w:r>
      <w:r w:rsidR="00B60FB5"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>with the guidance contained within the</w:t>
      </w:r>
      <w:r w:rsidR="00015186"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 xml:space="preserve"> </w:t>
      </w:r>
      <w:r w:rsidR="00A94D65"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 xml:space="preserve">Academy Trust </w:t>
      </w:r>
      <w:r w:rsidR="00B60FB5"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 xml:space="preserve">Governance </w:t>
      </w:r>
      <w:r w:rsidR="0099680E"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>Guide, the</w:t>
      </w:r>
      <w:r w:rsidR="00021D63"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 xml:space="preserve"> Academ</w:t>
      </w:r>
      <w:r w:rsidR="00C969A8"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 xml:space="preserve">y Trust </w:t>
      </w:r>
      <w:r w:rsidR="00021D63"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>Handbook</w:t>
      </w:r>
      <w:r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 xml:space="preserve"> and other relevant guidance</w:t>
      </w:r>
      <w:r w:rsidR="00F00B66"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>.</w:t>
      </w:r>
    </w:p>
    <w:p w14:paraId="4CD078FB" w14:textId="21A96985" w:rsidR="00FB4331" w:rsidRPr="007E5387" w:rsidRDefault="00FB4331" w:rsidP="008355BC">
      <w:pPr>
        <w:pStyle w:val="4Bulletedcopyblue"/>
        <w:numPr>
          <w:ilvl w:val="0"/>
          <w:numId w:val="37"/>
        </w:numPr>
        <w:ind w:left="426" w:hanging="426"/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</w:pPr>
      <w:r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lastRenderedPageBreak/>
        <w:t xml:space="preserve">We will always aim to </w:t>
      </w:r>
      <w:r w:rsidR="00C556C6"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 xml:space="preserve">conduct ourselves, individually and collectively in accordance with the </w:t>
      </w:r>
      <w:r w:rsidR="00A94D65"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>defined role of Trustees.</w:t>
      </w:r>
      <w:r w:rsidR="00DB5393" w:rsidRPr="007E5387">
        <w:rPr>
          <w:rStyle w:val="Emphasis"/>
          <w:rFonts w:asciiTheme="minorHAnsi" w:hAnsiTheme="minorHAnsi" w:cstheme="minorHAnsi"/>
          <w:bCs/>
          <w:i w:val="0"/>
          <w:iCs w:val="0"/>
          <w:sz w:val="22"/>
          <w:szCs w:val="22"/>
          <w:lang w:val="en-GB"/>
        </w:rPr>
        <w:t xml:space="preserve"> </w:t>
      </w:r>
    </w:p>
    <w:p w14:paraId="42F1BEAF" w14:textId="705B54E5" w:rsidR="00625C57" w:rsidRPr="007E5387" w:rsidRDefault="000F702B" w:rsidP="00186C08">
      <w:pPr>
        <w:spacing w:before="120" w:after="0"/>
        <w:rPr>
          <w:rFonts w:cstheme="minorHAnsi"/>
          <w:b/>
          <w:color w:val="000000" w:themeColor="text1"/>
        </w:rPr>
      </w:pPr>
      <w:r w:rsidRPr="007E5387">
        <w:rPr>
          <w:rFonts w:cstheme="minorHAnsi"/>
          <w:b/>
          <w:color w:val="000000" w:themeColor="text1"/>
        </w:rPr>
        <w:t xml:space="preserve">Personal </w:t>
      </w:r>
      <w:r w:rsidR="00625C57" w:rsidRPr="007E5387">
        <w:rPr>
          <w:rFonts w:cstheme="minorHAnsi"/>
          <w:b/>
          <w:color w:val="000000" w:themeColor="text1"/>
        </w:rPr>
        <w:t xml:space="preserve">Commitment </w:t>
      </w:r>
    </w:p>
    <w:p w14:paraId="0C3A309F" w14:textId="36436EC0" w:rsidR="00B857E4" w:rsidRPr="007E5387" w:rsidRDefault="00625C57" w:rsidP="005320DA">
      <w:pPr>
        <w:pStyle w:val="ListParagraph"/>
        <w:numPr>
          <w:ilvl w:val="0"/>
          <w:numId w:val="48"/>
        </w:numPr>
        <w:spacing w:before="120" w:after="0"/>
        <w:ind w:left="426" w:hanging="426"/>
        <w:rPr>
          <w:rFonts w:asciiTheme="minorHAnsi" w:hAnsiTheme="minorHAnsi" w:cstheme="minorHAnsi"/>
          <w:color w:val="000000" w:themeColor="text1"/>
        </w:rPr>
      </w:pPr>
      <w:r w:rsidRPr="007E5387">
        <w:rPr>
          <w:rFonts w:asciiTheme="minorHAnsi" w:hAnsiTheme="minorHAnsi" w:cstheme="minorHAnsi"/>
          <w:color w:val="000000" w:themeColor="text1"/>
        </w:rPr>
        <w:t xml:space="preserve">We acknowledge that </w:t>
      </w:r>
      <w:r w:rsidR="00444490" w:rsidRPr="007E5387">
        <w:rPr>
          <w:rFonts w:asciiTheme="minorHAnsi" w:hAnsiTheme="minorHAnsi" w:cstheme="minorHAnsi"/>
          <w:color w:val="000000" w:themeColor="text1"/>
        </w:rPr>
        <w:t>being</w:t>
      </w:r>
      <w:r w:rsidRPr="007E5387">
        <w:rPr>
          <w:rFonts w:asciiTheme="minorHAnsi" w:hAnsiTheme="minorHAnsi" w:cstheme="minorHAnsi"/>
          <w:color w:val="000000" w:themeColor="text1"/>
        </w:rPr>
        <w:t xml:space="preserve"> a</w:t>
      </w:r>
      <w:r w:rsidR="00CB0D47" w:rsidRPr="007E5387">
        <w:rPr>
          <w:rFonts w:asciiTheme="minorHAnsi" w:hAnsiTheme="minorHAnsi" w:cstheme="minorHAnsi"/>
          <w:color w:val="000000" w:themeColor="text1"/>
        </w:rPr>
        <w:t xml:space="preserve"> </w:t>
      </w:r>
      <w:r w:rsidR="00021D63" w:rsidRPr="007E5387">
        <w:rPr>
          <w:rFonts w:asciiTheme="minorHAnsi" w:hAnsiTheme="minorHAnsi" w:cstheme="minorHAnsi"/>
          <w:color w:val="000000" w:themeColor="text1"/>
        </w:rPr>
        <w:t>trustee</w:t>
      </w:r>
      <w:r w:rsidRPr="007E5387">
        <w:rPr>
          <w:rFonts w:asciiTheme="minorHAnsi" w:hAnsiTheme="minorHAnsi" w:cstheme="minorHAnsi"/>
          <w:color w:val="000000" w:themeColor="text1"/>
        </w:rPr>
        <w:t xml:space="preserve"> involves the commitment of time and </w:t>
      </w:r>
      <w:r w:rsidR="005F0DAE" w:rsidRPr="007E5387">
        <w:rPr>
          <w:rFonts w:asciiTheme="minorHAnsi" w:hAnsiTheme="minorHAnsi" w:cstheme="minorHAnsi"/>
          <w:color w:val="000000" w:themeColor="text1"/>
        </w:rPr>
        <w:t>involvement</w:t>
      </w:r>
      <w:r w:rsidR="00444490" w:rsidRPr="007E5387">
        <w:rPr>
          <w:rFonts w:asciiTheme="minorHAnsi" w:hAnsiTheme="minorHAnsi" w:cstheme="minorHAnsi"/>
          <w:color w:val="000000" w:themeColor="text1"/>
        </w:rPr>
        <w:t xml:space="preserve"> in school life</w:t>
      </w:r>
      <w:r w:rsidR="00E516FE" w:rsidRPr="007E5387">
        <w:rPr>
          <w:rFonts w:asciiTheme="minorHAnsi" w:hAnsiTheme="minorHAnsi" w:cstheme="minorHAnsi"/>
          <w:color w:val="000000" w:themeColor="text1"/>
        </w:rPr>
        <w:t>,</w:t>
      </w:r>
      <w:r w:rsidR="002C2753" w:rsidRPr="007E5387">
        <w:rPr>
          <w:rFonts w:asciiTheme="minorHAnsi" w:hAnsiTheme="minorHAnsi" w:cstheme="minorHAnsi"/>
          <w:color w:val="000000" w:themeColor="text1"/>
        </w:rPr>
        <w:t xml:space="preserve"> and to our own individual professional development</w:t>
      </w:r>
      <w:r w:rsidR="00892481" w:rsidRPr="007E5387">
        <w:rPr>
          <w:rFonts w:asciiTheme="minorHAnsi" w:hAnsiTheme="minorHAnsi" w:cstheme="minorHAnsi"/>
          <w:color w:val="000000" w:themeColor="text1"/>
        </w:rPr>
        <w:t xml:space="preserve"> associated with the role of being a school governor</w:t>
      </w:r>
      <w:r w:rsidR="00B97B9A" w:rsidRPr="007E5387">
        <w:rPr>
          <w:rFonts w:asciiTheme="minorHAnsi" w:hAnsiTheme="minorHAnsi" w:cstheme="minorHAnsi"/>
          <w:color w:val="000000" w:themeColor="text1"/>
        </w:rPr>
        <w:t xml:space="preserve"> (i.e. Trustee)</w:t>
      </w:r>
      <w:r w:rsidR="00784533" w:rsidRPr="007E5387">
        <w:rPr>
          <w:rFonts w:asciiTheme="minorHAnsi" w:hAnsiTheme="minorHAnsi" w:cstheme="minorHAnsi"/>
          <w:color w:val="000000" w:themeColor="text1"/>
        </w:rPr>
        <w:t>.</w:t>
      </w:r>
    </w:p>
    <w:p w14:paraId="3A81562D" w14:textId="08DA3BAA" w:rsidR="008178E0" w:rsidRPr="007E5387" w:rsidRDefault="00625C57" w:rsidP="005320DA">
      <w:pPr>
        <w:pStyle w:val="ListParagraph"/>
        <w:numPr>
          <w:ilvl w:val="0"/>
          <w:numId w:val="48"/>
        </w:numPr>
        <w:spacing w:before="120" w:after="0"/>
        <w:ind w:left="426" w:hanging="426"/>
        <w:rPr>
          <w:rFonts w:asciiTheme="minorHAnsi" w:hAnsiTheme="minorHAnsi" w:cstheme="minorHAnsi"/>
          <w:color w:val="000000" w:themeColor="text1"/>
        </w:rPr>
      </w:pPr>
      <w:r w:rsidRPr="007E5387">
        <w:rPr>
          <w:rFonts w:asciiTheme="minorHAnsi" w:hAnsiTheme="minorHAnsi" w:cstheme="minorHAnsi"/>
          <w:color w:val="000000" w:themeColor="text1"/>
        </w:rPr>
        <w:t xml:space="preserve">We will </w:t>
      </w:r>
      <w:r w:rsidR="005F0DAE" w:rsidRPr="007E5387">
        <w:rPr>
          <w:rFonts w:asciiTheme="minorHAnsi" w:hAnsiTheme="minorHAnsi" w:cstheme="minorHAnsi"/>
          <w:color w:val="000000" w:themeColor="text1"/>
        </w:rPr>
        <w:t xml:space="preserve">actively </w:t>
      </w:r>
      <w:r w:rsidRPr="007E5387">
        <w:rPr>
          <w:rFonts w:asciiTheme="minorHAnsi" w:hAnsiTheme="minorHAnsi" w:cstheme="minorHAnsi"/>
          <w:color w:val="000000" w:themeColor="text1"/>
        </w:rPr>
        <w:t xml:space="preserve">involve ourselves in the work of the </w:t>
      </w:r>
      <w:r w:rsidR="00E516FE" w:rsidRPr="007E5387">
        <w:rPr>
          <w:rFonts w:asciiTheme="minorHAnsi" w:hAnsiTheme="minorHAnsi" w:cstheme="minorHAnsi"/>
          <w:color w:val="000000" w:themeColor="text1"/>
        </w:rPr>
        <w:t>board</w:t>
      </w:r>
      <w:r w:rsidR="005F0DAE" w:rsidRPr="007E5387">
        <w:rPr>
          <w:rFonts w:asciiTheme="minorHAnsi" w:hAnsiTheme="minorHAnsi" w:cstheme="minorHAnsi"/>
          <w:color w:val="000000" w:themeColor="text1"/>
        </w:rPr>
        <w:t>,</w:t>
      </w:r>
      <w:r w:rsidRPr="007E5387">
        <w:rPr>
          <w:rFonts w:asciiTheme="minorHAnsi" w:hAnsiTheme="minorHAnsi" w:cstheme="minorHAnsi"/>
          <w:color w:val="000000" w:themeColor="text1"/>
        </w:rPr>
        <w:t xml:space="preserve"> including servi</w:t>
      </w:r>
      <w:r w:rsidR="00444490" w:rsidRPr="007E5387">
        <w:rPr>
          <w:rFonts w:asciiTheme="minorHAnsi" w:hAnsiTheme="minorHAnsi" w:cstheme="minorHAnsi"/>
          <w:color w:val="000000" w:themeColor="text1"/>
        </w:rPr>
        <w:t xml:space="preserve">ng </w:t>
      </w:r>
      <w:r w:rsidRPr="007E5387">
        <w:rPr>
          <w:rFonts w:asciiTheme="minorHAnsi" w:hAnsiTheme="minorHAnsi" w:cstheme="minorHAnsi"/>
          <w:color w:val="000000" w:themeColor="text1"/>
        </w:rPr>
        <w:t>on</w:t>
      </w:r>
      <w:r w:rsidR="00DB5393" w:rsidRPr="007E5387">
        <w:rPr>
          <w:rFonts w:asciiTheme="minorHAnsi" w:hAnsiTheme="minorHAnsi" w:cstheme="minorHAnsi"/>
          <w:color w:val="000000" w:themeColor="text1"/>
        </w:rPr>
        <w:t>/chairing</w:t>
      </w:r>
      <w:r w:rsidRPr="007E5387">
        <w:rPr>
          <w:rFonts w:asciiTheme="minorHAnsi" w:hAnsiTheme="minorHAnsi" w:cstheme="minorHAnsi"/>
          <w:color w:val="000000" w:themeColor="text1"/>
        </w:rPr>
        <w:t xml:space="preserve"> committees</w:t>
      </w:r>
      <w:r w:rsidR="00444490" w:rsidRPr="007E5387">
        <w:rPr>
          <w:rFonts w:asciiTheme="minorHAnsi" w:hAnsiTheme="minorHAnsi" w:cstheme="minorHAnsi"/>
          <w:color w:val="000000" w:themeColor="text1"/>
        </w:rPr>
        <w:t>/</w:t>
      </w:r>
      <w:r w:rsidRPr="007E5387">
        <w:rPr>
          <w:rFonts w:asciiTheme="minorHAnsi" w:hAnsiTheme="minorHAnsi" w:cstheme="minorHAnsi"/>
          <w:color w:val="000000" w:themeColor="text1"/>
        </w:rPr>
        <w:t>working groups</w:t>
      </w:r>
      <w:r w:rsidR="000F702B" w:rsidRPr="007E5387">
        <w:rPr>
          <w:rFonts w:asciiTheme="minorHAnsi" w:hAnsiTheme="minorHAnsi" w:cstheme="minorHAnsi"/>
          <w:color w:val="000000" w:themeColor="text1"/>
        </w:rPr>
        <w:t xml:space="preserve"> and completing agreed action</w:t>
      </w:r>
      <w:r w:rsidR="00D12AFA" w:rsidRPr="007E5387">
        <w:rPr>
          <w:rFonts w:asciiTheme="minorHAnsi" w:hAnsiTheme="minorHAnsi" w:cstheme="minorHAnsi"/>
          <w:color w:val="000000" w:themeColor="text1"/>
        </w:rPr>
        <w:t>s</w:t>
      </w:r>
      <w:r w:rsidRPr="007E5387">
        <w:rPr>
          <w:rFonts w:asciiTheme="minorHAnsi" w:hAnsiTheme="minorHAnsi" w:cstheme="minorHAnsi"/>
          <w:color w:val="000000" w:themeColor="text1"/>
        </w:rPr>
        <w:t xml:space="preserve">. </w:t>
      </w:r>
    </w:p>
    <w:p w14:paraId="1BC1184E" w14:textId="0D7EB4A8" w:rsidR="00165983" w:rsidRPr="007E5387" w:rsidRDefault="00625C57" w:rsidP="005320DA">
      <w:pPr>
        <w:pStyle w:val="ListParagraph"/>
        <w:numPr>
          <w:ilvl w:val="0"/>
          <w:numId w:val="48"/>
        </w:numPr>
        <w:spacing w:before="120" w:after="0"/>
        <w:ind w:left="426" w:hanging="426"/>
        <w:rPr>
          <w:rFonts w:asciiTheme="minorHAnsi" w:hAnsiTheme="minorHAnsi" w:cstheme="minorHAnsi"/>
          <w:color w:val="000000" w:themeColor="text1"/>
        </w:rPr>
      </w:pPr>
      <w:r w:rsidRPr="007E5387">
        <w:rPr>
          <w:rFonts w:asciiTheme="minorHAnsi" w:hAnsiTheme="minorHAnsi" w:cstheme="minorHAnsi"/>
          <w:color w:val="000000" w:themeColor="text1"/>
        </w:rPr>
        <w:t xml:space="preserve">We will </w:t>
      </w:r>
      <w:r w:rsidR="001F24FE" w:rsidRPr="007E5387">
        <w:rPr>
          <w:rFonts w:asciiTheme="minorHAnsi" w:hAnsiTheme="minorHAnsi" w:cstheme="minorHAnsi"/>
          <w:color w:val="000000" w:themeColor="text1"/>
        </w:rPr>
        <w:t>prioritise</w:t>
      </w:r>
      <w:r w:rsidRPr="007E5387">
        <w:rPr>
          <w:rFonts w:asciiTheme="minorHAnsi" w:hAnsiTheme="minorHAnsi" w:cstheme="minorHAnsi"/>
          <w:color w:val="000000" w:themeColor="text1"/>
        </w:rPr>
        <w:t xml:space="preserve"> attend</w:t>
      </w:r>
      <w:r w:rsidR="001F24FE" w:rsidRPr="007E5387">
        <w:rPr>
          <w:rFonts w:asciiTheme="minorHAnsi" w:hAnsiTheme="minorHAnsi" w:cstheme="minorHAnsi"/>
          <w:color w:val="000000" w:themeColor="text1"/>
        </w:rPr>
        <w:t>ing</w:t>
      </w:r>
      <w:r w:rsidRPr="007E5387">
        <w:rPr>
          <w:rFonts w:asciiTheme="minorHAnsi" w:hAnsiTheme="minorHAnsi" w:cstheme="minorHAnsi"/>
          <w:color w:val="000000" w:themeColor="text1"/>
        </w:rPr>
        <w:t xml:space="preserve"> all meetings and </w:t>
      </w:r>
      <w:r w:rsidR="001F24FE" w:rsidRPr="007E5387">
        <w:rPr>
          <w:rFonts w:asciiTheme="minorHAnsi" w:hAnsiTheme="minorHAnsi" w:cstheme="minorHAnsi"/>
          <w:color w:val="000000" w:themeColor="text1"/>
        </w:rPr>
        <w:t xml:space="preserve">if this is not </w:t>
      </w:r>
      <w:r w:rsidR="00736194" w:rsidRPr="007E5387">
        <w:rPr>
          <w:rFonts w:asciiTheme="minorHAnsi" w:hAnsiTheme="minorHAnsi" w:cstheme="minorHAnsi"/>
          <w:color w:val="000000" w:themeColor="text1"/>
        </w:rPr>
        <w:t>possible,</w:t>
      </w:r>
      <w:r w:rsidRPr="007E5387">
        <w:rPr>
          <w:rFonts w:asciiTheme="minorHAnsi" w:hAnsiTheme="minorHAnsi" w:cstheme="minorHAnsi"/>
          <w:color w:val="000000" w:themeColor="text1"/>
        </w:rPr>
        <w:t xml:space="preserve"> </w:t>
      </w:r>
      <w:r w:rsidR="00444490" w:rsidRPr="007E5387">
        <w:rPr>
          <w:rFonts w:asciiTheme="minorHAnsi" w:hAnsiTheme="minorHAnsi" w:cstheme="minorHAnsi"/>
          <w:color w:val="000000" w:themeColor="text1"/>
        </w:rPr>
        <w:t xml:space="preserve">we will </w:t>
      </w:r>
      <w:r w:rsidR="00BB7DC0" w:rsidRPr="007E5387">
        <w:rPr>
          <w:rFonts w:asciiTheme="minorHAnsi" w:hAnsiTheme="minorHAnsi" w:cstheme="minorHAnsi"/>
          <w:color w:val="000000" w:themeColor="text1"/>
        </w:rPr>
        <w:t xml:space="preserve">submit our apologies and </w:t>
      </w:r>
      <w:r w:rsidR="001F24FE" w:rsidRPr="007E5387">
        <w:rPr>
          <w:rFonts w:asciiTheme="minorHAnsi" w:hAnsiTheme="minorHAnsi" w:cstheme="minorHAnsi"/>
          <w:color w:val="000000" w:themeColor="text1"/>
        </w:rPr>
        <w:t>expla</w:t>
      </w:r>
      <w:r w:rsidRPr="007E5387">
        <w:rPr>
          <w:rFonts w:asciiTheme="minorHAnsi" w:hAnsiTheme="minorHAnsi" w:cstheme="minorHAnsi"/>
          <w:color w:val="000000" w:themeColor="text1"/>
        </w:rPr>
        <w:t>n</w:t>
      </w:r>
      <w:r w:rsidR="001F24FE" w:rsidRPr="007E5387">
        <w:rPr>
          <w:rFonts w:asciiTheme="minorHAnsi" w:hAnsiTheme="minorHAnsi" w:cstheme="minorHAnsi"/>
          <w:color w:val="000000" w:themeColor="text1"/>
        </w:rPr>
        <w:t>ation</w:t>
      </w:r>
      <w:r w:rsidRPr="007E5387">
        <w:rPr>
          <w:rFonts w:asciiTheme="minorHAnsi" w:hAnsiTheme="minorHAnsi" w:cstheme="minorHAnsi"/>
          <w:color w:val="000000" w:themeColor="text1"/>
        </w:rPr>
        <w:t xml:space="preserve"> </w:t>
      </w:r>
      <w:r w:rsidR="00444490" w:rsidRPr="007E5387">
        <w:rPr>
          <w:rFonts w:asciiTheme="minorHAnsi" w:hAnsiTheme="minorHAnsi" w:cstheme="minorHAnsi"/>
          <w:color w:val="000000" w:themeColor="text1"/>
        </w:rPr>
        <w:t xml:space="preserve">at least 24 hours </w:t>
      </w:r>
      <w:r w:rsidRPr="007E5387">
        <w:rPr>
          <w:rFonts w:asciiTheme="minorHAnsi" w:hAnsiTheme="minorHAnsi" w:cstheme="minorHAnsi"/>
          <w:color w:val="000000" w:themeColor="text1"/>
        </w:rPr>
        <w:t>in advance</w:t>
      </w:r>
      <w:r w:rsidR="001F24FE" w:rsidRPr="007E5387">
        <w:rPr>
          <w:rFonts w:asciiTheme="minorHAnsi" w:hAnsiTheme="minorHAnsi" w:cstheme="minorHAnsi"/>
          <w:color w:val="000000" w:themeColor="text1"/>
        </w:rPr>
        <w:t xml:space="preserve"> </w:t>
      </w:r>
      <w:r w:rsidR="00BB7DC0" w:rsidRPr="007E5387">
        <w:rPr>
          <w:rFonts w:asciiTheme="minorHAnsi" w:hAnsiTheme="minorHAnsi" w:cstheme="minorHAnsi"/>
          <w:color w:val="000000" w:themeColor="text1"/>
        </w:rPr>
        <w:t xml:space="preserve">to the clerk to the </w:t>
      </w:r>
      <w:r w:rsidR="006D18EC" w:rsidRPr="007E5387">
        <w:rPr>
          <w:rFonts w:asciiTheme="minorHAnsi" w:hAnsiTheme="minorHAnsi" w:cstheme="minorHAnsi"/>
          <w:color w:val="000000" w:themeColor="text1"/>
        </w:rPr>
        <w:t>trust board</w:t>
      </w:r>
      <w:r w:rsidRPr="007E5387">
        <w:rPr>
          <w:rFonts w:asciiTheme="minorHAnsi" w:hAnsiTheme="minorHAnsi" w:cstheme="minorHAnsi"/>
          <w:color w:val="000000" w:themeColor="text1"/>
        </w:rPr>
        <w:t>.</w:t>
      </w:r>
    </w:p>
    <w:p w14:paraId="7967FB9B" w14:textId="754994CD" w:rsidR="000D0424" w:rsidRPr="007E5387" w:rsidRDefault="000D0424" w:rsidP="005320DA">
      <w:pPr>
        <w:pStyle w:val="ListParagraph"/>
        <w:numPr>
          <w:ilvl w:val="0"/>
          <w:numId w:val="48"/>
        </w:numPr>
        <w:spacing w:before="120" w:after="0"/>
        <w:ind w:left="426" w:hanging="426"/>
        <w:rPr>
          <w:rFonts w:asciiTheme="minorHAnsi" w:hAnsiTheme="minorHAnsi" w:cstheme="minorHAnsi"/>
          <w:color w:val="000000" w:themeColor="text1"/>
        </w:rPr>
      </w:pPr>
      <w:r w:rsidRPr="007E5387">
        <w:rPr>
          <w:rFonts w:asciiTheme="minorHAnsi" w:hAnsiTheme="minorHAnsi" w:cstheme="minorHAnsi"/>
          <w:color w:val="000000" w:themeColor="text1"/>
        </w:rPr>
        <w:t>We will prepare for all meetings by reading meeting papers an</w:t>
      </w:r>
      <w:r w:rsidR="005565D2" w:rsidRPr="007E5387">
        <w:rPr>
          <w:rFonts w:asciiTheme="minorHAnsi" w:hAnsiTheme="minorHAnsi" w:cstheme="minorHAnsi"/>
          <w:color w:val="000000" w:themeColor="text1"/>
        </w:rPr>
        <w:t xml:space="preserve">d </w:t>
      </w:r>
      <w:r w:rsidR="00263935" w:rsidRPr="007E5387">
        <w:rPr>
          <w:rFonts w:asciiTheme="minorHAnsi" w:hAnsiTheme="minorHAnsi" w:cstheme="minorHAnsi"/>
          <w:color w:val="000000" w:themeColor="text1"/>
        </w:rPr>
        <w:t>actively participate in discussion</w:t>
      </w:r>
      <w:r w:rsidR="0021142F" w:rsidRPr="007E5387">
        <w:rPr>
          <w:rFonts w:asciiTheme="minorHAnsi" w:hAnsiTheme="minorHAnsi" w:cstheme="minorHAnsi"/>
          <w:color w:val="000000" w:themeColor="text1"/>
        </w:rPr>
        <w:t xml:space="preserve">/debate </w:t>
      </w:r>
      <w:r w:rsidR="0032546E" w:rsidRPr="007E5387">
        <w:rPr>
          <w:rFonts w:asciiTheme="minorHAnsi" w:hAnsiTheme="minorHAnsi" w:cstheme="minorHAnsi"/>
          <w:color w:val="000000" w:themeColor="text1"/>
        </w:rPr>
        <w:t>through</w:t>
      </w:r>
      <w:r w:rsidR="0021142F" w:rsidRPr="007E5387">
        <w:rPr>
          <w:rFonts w:asciiTheme="minorHAnsi" w:hAnsiTheme="minorHAnsi" w:cstheme="minorHAnsi"/>
          <w:color w:val="000000" w:themeColor="text1"/>
        </w:rPr>
        <w:t xml:space="preserve"> asking questions to demonstrate holding the school to account</w:t>
      </w:r>
      <w:r w:rsidR="000F702B" w:rsidRPr="007E5387">
        <w:rPr>
          <w:rFonts w:asciiTheme="minorHAnsi" w:hAnsiTheme="minorHAnsi" w:cstheme="minorHAnsi"/>
          <w:color w:val="000000" w:themeColor="text1"/>
        </w:rPr>
        <w:t xml:space="preserve"> and supporting it</w:t>
      </w:r>
      <w:r w:rsidR="0021142F" w:rsidRPr="007E5387">
        <w:rPr>
          <w:rFonts w:asciiTheme="minorHAnsi" w:hAnsiTheme="minorHAnsi" w:cstheme="minorHAnsi"/>
          <w:color w:val="000000" w:themeColor="text1"/>
        </w:rPr>
        <w:t>.</w:t>
      </w:r>
    </w:p>
    <w:p w14:paraId="573FEED6" w14:textId="39EBC313" w:rsidR="00D12AFA" w:rsidRPr="007E5387" w:rsidRDefault="00D12AFA" w:rsidP="005320DA">
      <w:pPr>
        <w:pStyle w:val="ListParagraph"/>
        <w:numPr>
          <w:ilvl w:val="0"/>
          <w:numId w:val="48"/>
        </w:numPr>
        <w:spacing w:before="120" w:after="0"/>
        <w:ind w:left="426" w:hanging="426"/>
        <w:rPr>
          <w:rFonts w:asciiTheme="minorHAnsi" w:hAnsiTheme="minorHAnsi" w:cstheme="minorHAnsi"/>
          <w:color w:val="000000" w:themeColor="text1"/>
        </w:rPr>
      </w:pPr>
      <w:r w:rsidRPr="007E5387">
        <w:rPr>
          <w:rFonts w:asciiTheme="minorHAnsi" w:hAnsiTheme="minorHAnsi" w:cstheme="minorHAnsi"/>
          <w:color w:val="000000" w:themeColor="text1"/>
        </w:rPr>
        <w:t>We will only speak on behalf of the Board or the school where we have properly delegated authority to do so</w:t>
      </w:r>
      <w:r w:rsidR="001931F6" w:rsidRPr="007E5387">
        <w:rPr>
          <w:rFonts w:asciiTheme="minorHAnsi" w:hAnsiTheme="minorHAnsi" w:cstheme="minorHAnsi"/>
          <w:color w:val="000000" w:themeColor="text1"/>
        </w:rPr>
        <w:t>.</w:t>
      </w:r>
    </w:p>
    <w:p w14:paraId="0FAB9BA7" w14:textId="4117CF39" w:rsidR="00625C57" w:rsidRPr="007E5387" w:rsidRDefault="00625C57" w:rsidP="005320DA">
      <w:pPr>
        <w:pStyle w:val="ListParagraph"/>
        <w:numPr>
          <w:ilvl w:val="0"/>
          <w:numId w:val="48"/>
        </w:numPr>
        <w:spacing w:before="120" w:after="0"/>
        <w:ind w:left="426" w:hanging="426"/>
        <w:rPr>
          <w:rFonts w:asciiTheme="minorHAnsi" w:hAnsiTheme="minorHAnsi" w:cstheme="minorHAnsi"/>
          <w:color w:val="000000" w:themeColor="text1"/>
        </w:rPr>
      </w:pPr>
      <w:r w:rsidRPr="007E5387">
        <w:rPr>
          <w:rFonts w:asciiTheme="minorHAnsi" w:hAnsiTheme="minorHAnsi" w:cstheme="minorHAnsi"/>
          <w:color w:val="000000" w:themeColor="text1"/>
        </w:rPr>
        <w:t xml:space="preserve">We will </w:t>
      </w:r>
      <w:r w:rsidR="001F24FE" w:rsidRPr="007E5387">
        <w:rPr>
          <w:rFonts w:asciiTheme="minorHAnsi" w:hAnsiTheme="minorHAnsi" w:cstheme="minorHAnsi"/>
          <w:color w:val="000000" w:themeColor="text1"/>
        </w:rPr>
        <w:t xml:space="preserve">develop our knowledge of the school through regular visits and </w:t>
      </w:r>
      <w:r w:rsidR="000F702B" w:rsidRPr="007E5387">
        <w:rPr>
          <w:rFonts w:asciiTheme="minorHAnsi" w:hAnsiTheme="minorHAnsi" w:cstheme="minorHAnsi"/>
          <w:color w:val="000000" w:themeColor="text1"/>
        </w:rPr>
        <w:t xml:space="preserve">appropriate </w:t>
      </w:r>
      <w:r w:rsidR="001F24FE" w:rsidRPr="007E5387">
        <w:rPr>
          <w:rFonts w:asciiTheme="minorHAnsi" w:hAnsiTheme="minorHAnsi" w:cstheme="minorHAnsi"/>
          <w:color w:val="000000" w:themeColor="text1"/>
        </w:rPr>
        <w:t>i</w:t>
      </w:r>
      <w:r w:rsidR="004B6F30" w:rsidRPr="007E5387">
        <w:rPr>
          <w:rFonts w:asciiTheme="minorHAnsi" w:hAnsiTheme="minorHAnsi" w:cstheme="minorHAnsi"/>
          <w:color w:val="000000" w:themeColor="text1"/>
        </w:rPr>
        <w:t>nvolvement in school activities.</w:t>
      </w:r>
    </w:p>
    <w:p w14:paraId="38CB37C4" w14:textId="0B910085" w:rsidR="000F702B" w:rsidRPr="007E5387" w:rsidRDefault="000F702B" w:rsidP="005320DA">
      <w:pPr>
        <w:pStyle w:val="ListParagraph"/>
        <w:numPr>
          <w:ilvl w:val="0"/>
          <w:numId w:val="48"/>
        </w:numPr>
        <w:spacing w:before="120" w:after="0"/>
        <w:ind w:left="426" w:hanging="426"/>
        <w:rPr>
          <w:rFonts w:asciiTheme="minorHAnsi" w:hAnsiTheme="minorHAnsi" w:cstheme="minorHAnsi"/>
          <w:color w:val="000000" w:themeColor="text1"/>
        </w:rPr>
      </w:pPr>
      <w:r w:rsidRPr="007E5387">
        <w:rPr>
          <w:rFonts w:asciiTheme="minorHAnsi" w:hAnsiTheme="minorHAnsi" w:cstheme="minorHAnsi"/>
          <w:color w:val="000000" w:themeColor="text1"/>
        </w:rPr>
        <w:t xml:space="preserve">We will seek to develop effective working relationships with the </w:t>
      </w:r>
      <w:r w:rsidR="00D62606" w:rsidRPr="007E5387">
        <w:rPr>
          <w:rFonts w:asciiTheme="minorHAnsi" w:hAnsiTheme="minorHAnsi" w:cstheme="minorHAnsi"/>
          <w:color w:val="000000" w:themeColor="text1"/>
        </w:rPr>
        <w:t>H</w:t>
      </w:r>
      <w:r w:rsidRPr="007E5387">
        <w:rPr>
          <w:rFonts w:asciiTheme="minorHAnsi" w:hAnsiTheme="minorHAnsi" w:cstheme="minorHAnsi"/>
          <w:color w:val="000000" w:themeColor="text1"/>
        </w:rPr>
        <w:t xml:space="preserve">eadteacher and other members of the school community </w:t>
      </w:r>
    </w:p>
    <w:p w14:paraId="6BD5DBAD" w14:textId="077012A4" w:rsidR="000F702B" w:rsidRPr="007E5387" w:rsidRDefault="000F702B" w:rsidP="005320DA">
      <w:pPr>
        <w:pStyle w:val="ListParagraph"/>
        <w:numPr>
          <w:ilvl w:val="0"/>
          <w:numId w:val="48"/>
        </w:numPr>
        <w:spacing w:before="120" w:after="0"/>
        <w:ind w:left="426" w:hanging="426"/>
        <w:rPr>
          <w:rFonts w:asciiTheme="minorHAnsi" w:hAnsiTheme="minorHAnsi" w:cstheme="minorHAnsi"/>
          <w:color w:val="000000" w:themeColor="text1"/>
        </w:rPr>
      </w:pPr>
      <w:r w:rsidRPr="007E5387">
        <w:rPr>
          <w:rFonts w:asciiTheme="minorHAnsi" w:hAnsiTheme="minorHAnsi" w:cstheme="minorHAnsi"/>
          <w:color w:val="000000" w:themeColor="text1"/>
        </w:rPr>
        <w:t xml:space="preserve">We will arrange visits to school in advance with the staff, and in accordance with the framework established by the Board of Trustees and agreed with the Headteacher; </w:t>
      </w:r>
    </w:p>
    <w:p w14:paraId="6EE10505" w14:textId="0B4E8AE6" w:rsidR="007F45F4" w:rsidRPr="007E5387" w:rsidRDefault="00625C57" w:rsidP="005320DA">
      <w:pPr>
        <w:pStyle w:val="ListParagraph"/>
        <w:numPr>
          <w:ilvl w:val="0"/>
          <w:numId w:val="48"/>
        </w:numPr>
        <w:spacing w:before="120" w:after="0"/>
        <w:ind w:left="426" w:hanging="426"/>
        <w:rPr>
          <w:rFonts w:asciiTheme="minorHAnsi" w:hAnsiTheme="minorHAnsi" w:cstheme="minorHAnsi"/>
          <w:color w:val="000000" w:themeColor="text1"/>
        </w:rPr>
      </w:pPr>
      <w:r w:rsidRPr="007E5387">
        <w:rPr>
          <w:rFonts w:asciiTheme="minorHAnsi" w:hAnsiTheme="minorHAnsi" w:cstheme="minorHAnsi"/>
          <w:color w:val="000000" w:themeColor="text1"/>
        </w:rPr>
        <w:t xml:space="preserve">We will </w:t>
      </w:r>
      <w:r w:rsidR="00BB7DC0" w:rsidRPr="007E5387">
        <w:rPr>
          <w:rFonts w:asciiTheme="minorHAnsi" w:hAnsiTheme="minorHAnsi" w:cstheme="minorHAnsi"/>
          <w:color w:val="000000" w:themeColor="text1"/>
        </w:rPr>
        <w:t>reflect on</w:t>
      </w:r>
      <w:r w:rsidRPr="007E5387">
        <w:rPr>
          <w:rFonts w:asciiTheme="minorHAnsi" w:hAnsiTheme="minorHAnsi" w:cstheme="minorHAnsi"/>
          <w:color w:val="000000" w:themeColor="text1"/>
        </w:rPr>
        <w:t xml:space="preserve"> </w:t>
      </w:r>
      <w:r w:rsidR="00444490" w:rsidRPr="007E5387">
        <w:rPr>
          <w:rFonts w:asciiTheme="minorHAnsi" w:hAnsiTheme="minorHAnsi" w:cstheme="minorHAnsi"/>
          <w:color w:val="000000" w:themeColor="text1"/>
        </w:rPr>
        <w:t xml:space="preserve">our individual </w:t>
      </w:r>
      <w:r w:rsidR="00E516FE" w:rsidRPr="007E5387">
        <w:rPr>
          <w:rFonts w:asciiTheme="minorHAnsi" w:hAnsiTheme="minorHAnsi" w:cstheme="minorHAnsi"/>
          <w:color w:val="000000" w:themeColor="text1"/>
        </w:rPr>
        <w:t xml:space="preserve">knowledge, </w:t>
      </w:r>
      <w:r w:rsidR="00444490" w:rsidRPr="007E5387">
        <w:rPr>
          <w:rFonts w:asciiTheme="minorHAnsi" w:hAnsiTheme="minorHAnsi" w:cstheme="minorHAnsi"/>
          <w:color w:val="000000" w:themeColor="text1"/>
        </w:rPr>
        <w:t>skills and experiences, relevant to governance</w:t>
      </w:r>
      <w:r w:rsidR="001F24FE" w:rsidRPr="007E5387">
        <w:rPr>
          <w:rFonts w:asciiTheme="minorHAnsi" w:hAnsiTheme="minorHAnsi" w:cstheme="minorHAnsi"/>
          <w:color w:val="000000" w:themeColor="text1"/>
        </w:rPr>
        <w:t>,</w:t>
      </w:r>
      <w:r w:rsidR="00444490" w:rsidRPr="007E5387">
        <w:rPr>
          <w:rFonts w:asciiTheme="minorHAnsi" w:hAnsiTheme="minorHAnsi" w:cstheme="minorHAnsi"/>
          <w:color w:val="000000" w:themeColor="text1"/>
        </w:rPr>
        <w:t xml:space="preserve"> and how these impact on </w:t>
      </w:r>
      <w:r w:rsidRPr="007E5387">
        <w:rPr>
          <w:rFonts w:asciiTheme="minorHAnsi" w:hAnsiTheme="minorHAnsi" w:cstheme="minorHAnsi"/>
          <w:color w:val="000000" w:themeColor="text1"/>
        </w:rPr>
        <w:t>individual and collective training and development</w:t>
      </w:r>
      <w:r w:rsidR="00444490" w:rsidRPr="007E5387">
        <w:rPr>
          <w:rFonts w:asciiTheme="minorHAnsi" w:hAnsiTheme="minorHAnsi" w:cstheme="minorHAnsi"/>
          <w:color w:val="000000" w:themeColor="text1"/>
        </w:rPr>
        <w:t xml:space="preserve"> needs</w:t>
      </w:r>
      <w:r w:rsidR="00C35CF5" w:rsidRPr="007E5387">
        <w:rPr>
          <w:rFonts w:asciiTheme="minorHAnsi" w:hAnsiTheme="minorHAnsi" w:cstheme="minorHAnsi"/>
          <w:color w:val="000000" w:themeColor="text1"/>
        </w:rPr>
        <w:t>.</w:t>
      </w:r>
      <w:r w:rsidR="00444490" w:rsidRPr="007E5387">
        <w:rPr>
          <w:rFonts w:asciiTheme="minorHAnsi" w:hAnsiTheme="minorHAnsi" w:cstheme="minorHAnsi"/>
          <w:color w:val="000000" w:themeColor="text1"/>
        </w:rPr>
        <w:t xml:space="preserve"> </w:t>
      </w:r>
    </w:p>
    <w:p w14:paraId="457EFCDB" w14:textId="647E9855" w:rsidR="00E875EA" w:rsidRPr="007E5387" w:rsidRDefault="001F24FE" w:rsidP="005320DA">
      <w:pPr>
        <w:pStyle w:val="ListParagraph"/>
        <w:numPr>
          <w:ilvl w:val="0"/>
          <w:numId w:val="48"/>
        </w:numPr>
        <w:spacing w:before="120" w:after="0"/>
        <w:ind w:left="426" w:hanging="426"/>
        <w:rPr>
          <w:rFonts w:asciiTheme="minorHAnsi" w:hAnsiTheme="minorHAnsi" w:cstheme="minorHAnsi"/>
          <w:color w:val="000000" w:themeColor="text1"/>
        </w:rPr>
      </w:pPr>
      <w:r w:rsidRPr="007E5387">
        <w:rPr>
          <w:rFonts w:asciiTheme="minorHAnsi" w:hAnsiTheme="minorHAnsi" w:cstheme="minorHAnsi"/>
          <w:color w:val="000000" w:themeColor="text1"/>
        </w:rPr>
        <w:t>We will access</w:t>
      </w:r>
      <w:r w:rsidR="00444490" w:rsidRPr="007E5387">
        <w:rPr>
          <w:rFonts w:asciiTheme="minorHAnsi" w:hAnsiTheme="minorHAnsi" w:cstheme="minorHAnsi"/>
          <w:color w:val="000000" w:themeColor="text1"/>
        </w:rPr>
        <w:t xml:space="preserve"> appropriate </w:t>
      </w:r>
      <w:r w:rsidR="007F45F4" w:rsidRPr="007E5387">
        <w:rPr>
          <w:rFonts w:asciiTheme="minorHAnsi" w:hAnsiTheme="minorHAnsi" w:cstheme="minorHAnsi"/>
          <w:color w:val="000000" w:themeColor="text1"/>
        </w:rPr>
        <w:t xml:space="preserve">governance </w:t>
      </w:r>
      <w:r w:rsidR="00BB7DC0" w:rsidRPr="007E5387">
        <w:rPr>
          <w:rFonts w:asciiTheme="minorHAnsi" w:hAnsiTheme="minorHAnsi" w:cstheme="minorHAnsi"/>
          <w:color w:val="000000" w:themeColor="text1"/>
        </w:rPr>
        <w:t>training</w:t>
      </w:r>
      <w:r w:rsidR="00444490" w:rsidRPr="007E5387">
        <w:rPr>
          <w:rFonts w:asciiTheme="minorHAnsi" w:hAnsiTheme="minorHAnsi" w:cstheme="minorHAnsi"/>
          <w:color w:val="000000" w:themeColor="text1"/>
        </w:rPr>
        <w:t xml:space="preserve"> and development activities </w:t>
      </w:r>
      <w:r w:rsidRPr="007E5387">
        <w:rPr>
          <w:rFonts w:asciiTheme="minorHAnsi" w:hAnsiTheme="minorHAnsi" w:cstheme="minorHAnsi"/>
          <w:color w:val="000000" w:themeColor="text1"/>
        </w:rPr>
        <w:t>in order to</w:t>
      </w:r>
      <w:r w:rsidR="00444490" w:rsidRPr="007E5387">
        <w:rPr>
          <w:rFonts w:asciiTheme="minorHAnsi" w:hAnsiTheme="minorHAnsi" w:cstheme="minorHAnsi"/>
          <w:color w:val="000000" w:themeColor="text1"/>
        </w:rPr>
        <w:t xml:space="preserve"> contr</w:t>
      </w:r>
      <w:r w:rsidRPr="007E5387">
        <w:rPr>
          <w:rFonts w:asciiTheme="minorHAnsi" w:hAnsiTheme="minorHAnsi" w:cstheme="minorHAnsi"/>
          <w:color w:val="000000" w:themeColor="text1"/>
        </w:rPr>
        <w:t xml:space="preserve">ibute to </w:t>
      </w:r>
      <w:r w:rsidR="00C35CF5" w:rsidRPr="007E5387">
        <w:rPr>
          <w:rFonts w:asciiTheme="minorHAnsi" w:hAnsiTheme="minorHAnsi" w:cstheme="minorHAnsi"/>
          <w:color w:val="000000" w:themeColor="text1"/>
        </w:rPr>
        <w:t xml:space="preserve">the </w:t>
      </w:r>
      <w:r w:rsidRPr="007E5387">
        <w:rPr>
          <w:rFonts w:asciiTheme="minorHAnsi" w:hAnsiTheme="minorHAnsi" w:cstheme="minorHAnsi"/>
          <w:color w:val="000000" w:themeColor="text1"/>
        </w:rPr>
        <w:t>effective governance of</w:t>
      </w:r>
      <w:r w:rsidR="00444490" w:rsidRPr="007E5387">
        <w:rPr>
          <w:rFonts w:asciiTheme="minorHAnsi" w:hAnsiTheme="minorHAnsi" w:cstheme="minorHAnsi"/>
          <w:color w:val="000000" w:themeColor="text1"/>
        </w:rPr>
        <w:t xml:space="preserve"> the school</w:t>
      </w:r>
      <w:r w:rsidR="00580994" w:rsidRPr="007E5387">
        <w:rPr>
          <w:rFonts w:asciiTheme="minorHAnsi" w:hAnsiTheme="minorHAnsi" w:cstheme="minorHAnsi"/>
          <w:color w:val="000000" w:themeColor="text1"/>
        </w:rPr>
        <w:t>/trust.</w:t>
      </w:r>
    </w:p>
    <w:p w14:paraId="1B3F47AE" w14:textId="238DE902" w:rsidR="004A0D2C" w:rsidRPr="007E5387" w:rsidRDefault="004A0D2C" w:rsidP="005320DA">
      <w:pPr>
        <w:pStyle w:val="ListParagraph"/>
        <w:numPr>
          <w:ilvl w:val="0"/>
          <w:numId w:val="48"/>
        </w:numPr>
        <w:spacing w:before="120" w:after="0"/>
        <w:ind w:left="426" w:hanging="426"/>
        <w:rPr>
          <w:rFonts w:asciiTheme="minorHAnsi" w:hAnsiTheme="minorHAnsi" w:cstheme="minorHAnsi"/>
          <w:color w:val="000000" w:themeColor="text1"/>
        </w:rPr>
      </w:pPr>
      <w:r w:rsidRPr="007E5387">
        <w:rPr>
          <w:rFonts w:asciiTheme="minorHAnsi" w:hAnsiTheme="minorHAnsi" w:cstheme="minorHAnsi"/>
          <w:color w:val="000000" w:themeColor="text1"/>
        </w:rPr>
        <w:t xml:space="preserve">We will ensure that our safeguarding knowledge is regularly updated through accessing appropriate training and being familiar with Keeping Children Safe in Education </w:t>
      </w:r>
      <w:r w:rsidR="000F702B" w:rsidRPr="007E5387">
        <w:rPr>
          <w:rFonts w:asciiTheme="minorHAnsi" w:hAnsiTheme="minorHAnsi" w:cstheme="minorHAnsi"/>
          <w:color w:val="000000" w:themeColor="text1"/>
        </w:rPr>
        <w:t>annually</w:t>
      </w:r>
      <w:r w:rsidRPr="007E5387">
        <w:rPr>
          <w:rFonts w:asciiTheme="minorHAnsi" w:hAnsiTheme="minorHAnsi" w:cstheme="minorHAnsi"/>
          <w:color w:val="000000" w:themeColor="text1"/>
        </w:rPr>
        <w:t>.</w:t>
      </w:r>
    </w:p>
    <w:p w14:paraId="7A8AFE8B" w14:textId="5BFAB316" w:rsidR="00F35483" w:rsidRPr="007E5387" w:rsidRDefault="000F702B" w:rsidP="005320DA">
      <w:pPr>
        <w:pStyle w:val="ListParagraph"/>
        <w:numPr>
          <w:ilvl w:val="0"/>
          <w:numId w:val="48"/>
        </w:numPr>
        <w:spacing w:before="120" w:after="0"/>
        <w:ind w:left="426" w:hanging="426"/>
        <w:rPr>
          <w:rFonts w:asciiTheme="minorHAnsi" w:hAnsiTheme="minorHAnsi" w:cstheme="minorHAnsi"/>
          <w:color w:val="000000" w:themeColor="text1"/>
        </w:rPr>
      </w:pPr>
      <w:r w:rsidRPr="007E5387">
        <w:rPr>
          <w:rFonts w:asciiTheme="minorHAnsi" w:hAnsiTheme="minorHAnsi" w:cstheme="minorHAnsi"/>
          <w:color w:val="000000" w:themeColor="text1"/>
        </w:rPr>
        <w:t xml:space="preserve">We </w:t>
      </w:r>
      <w:r w:rsidR="006A71D7" w:rsidRPr="007E5387">
        <w:rPr>
          <w:rFonts w:asciiTheme="minorHAnsi" w:hAnsiTheme="minorHAnsi" w:cstheme="minorHAnsi"/>
          <w:color w:val="000000" w:themeColor="text1"/>
        </w:rPr>
        <w:t>will always</w:t>
      </w:r>
      <w:r w:rsidRPr="007E5387">
        <w:rPr>
          <w:rFonts w:asciiTheme="minorHAnsi" w:hAnsiTheme="minorHAnsi" w:cstheme="minorHAnsi"/>
          <w:color w:val="000000" w:themeColor="text1"/>
        </w:rPr>
        <w:t xml:space="preserve"> be mindful of our responsibility to maintain and develop the ethos and positive reputation of our </w:t>
      </w:r>
      <w:r w:rsidR="001931F6" w:rsidRPr="007E5387">
        <w:rPr>
          <w:rFonts w:asciiTheme="minorHAnsi" w:hAnsiTheme="minorHAnsi" w:cstheme="minorHAnsi"/>
          <w:color w:val="000000" w:themeColor="text1"/>
        </w:rPr>
        <w:t>trust.</w:t>
      </w:r>
      <w:r w:rsidRPr="007E5387">
        <w:rPr>
          <w:rFonts w:asciiTheme="minorHAnsi" w:hAnsiTheme="minorHAnsi" w:cstheme="minorHAnsi"/>
          <w:color w:val="000000" w:themeColor="text1"/>
        </w:rPr>
        <w:t>  Our actions within the school and the local community outside of our role as trustees, and including on social media, will reflect this</w:t>
      </w:r>
      <w:r w:rsidR="007E5387">
        <w:rPr>
          <w:rFonts w:asciiTheme="minorHAnsi" w:hAnsiTheme="minorHAnsi" w:cstheme="minorHAnsi"/>
          <w:color w:val="000000" w:themeColor="text1"/>
        </w:rPr>
        <w:t>.</w:t>
      </w:r>
    </w:p>
    <w:p w14:paraId="3833B4AD" w14:textId="77777777" w:rsidR="00304010" w:rsidRPr="007E5387" w:rsidRDefault="00304010" w:rsidP="00304010">
      <w:pPr>
        <w:pStyle w:val="ListParagraph"/>
        <w:spacing w:before="120" w:after="0"/>
        <w:rPr>
          <w:rFonts w:asciiTheme="minorHAnsi" w:hAnsiTheme="minorHAnsi" w:cstheme="minorHAnsi"/>
          <w:color w:val="000000" w:themeColor="text1"/>
        </w:rPr>
      </w:pPr>
    </w:p>
    <w:p w14:paraId="16D235DC" w14:textId="77777777" w:rsidR="00625C57" w:rsidRPr="007E5387" w:rsidRDefault="00444490" w:rsidP="00186C08">
      <w:pPr>
        <w:spacing w:before="120" w:after="0"/>
        <w:rPr>
          <w:rFonts w:cstheme="minorHAnsi"/>
          <w:b/>
          <w:color w:val="000000" w:themeColor="text1"/>
        </w:rPr>
      </w:pPr>
      <w:r w:rsidRPr="007E5387">
        <w:rPr>
          <w:rFonts w:cstheme="minorHAnsi"/>
          <w:b/>
          <w:color w:val="000000" w:themeColor="text1"/>
        </w:rPr>
        <w:t>Collective Responsibility</w:t>
      </w:r>
    </w:p>
    <w:p w14:paraId="1968F012" w14:textId="752C9C84" w:rsidR="00444490" w:rsidRPr="007E5387" w:rsidRDefault="00444490" w:rsidP="005320DA">
      <w:pPr>
        <w:pStyle w:val="ListParagraph"/>
        <w:numPr>
          <w:ilvl w:val="0"/>
          <w:numId w:val="48"/>
        </w:numPr>
        <w:spacing w:before="120" w:after="0"/>
        <w:ind w:left="426" w:hanging="426"/>
        <w:rPr>
          <w:rFonts w:asciiTheme="minorHAnsi" w:hAnsiTheme="minorHAnsi" w:cstheme="minorHAnsi"/>
          <w:color w:val="000000" w:themeColor="text1"/>
        </w:rPr>
      </w:pPr>
      <w:r w:rsidRPr="007E5387">
        <w:rPr>
          <w:rFonts w:asciiTheme="minorHAnsi" w:hAnsiTheme="minorHAnsi" w:cstheme="minorHAnsi"/>
          <w:color w:val="000000" w:themeColor="text1"/>
        </w:rPr>
        <w:t xml:space="preserve">We </w:t>
      </w:r>
      <w:r w:rsidR="000F702B" w:rsidRPr="007E5387">
        <w:rPr>
          <w:rFonts w:asciiTheme="minorHAnsi" w:hAnsiTheme="minorHAnsi" w:cstheme="minorHAnsi"/>
          <w:color w:val="000000" w:themeColor="text1"/>
        </w:rPr>
        <w:t xml:space="preserve">will make our views known in an appropriate and timely manner, and then </w:t>
      </w:r>
      <w:r w:rsidRPr="007E5387">
        <w:rPr>
          <w:rFonts w:asciiTheme="minorHAnsi" w:hAnsiTheme="minorHAnsi" w:cstheme="minorHAnsi"/>
          <w:color w:val="000000" w:themeColor="text1"/>
        </w:rPr>
        <w:t xml:space="preserve">accept collective responsibility for all decisions made by the </w:t>
      </w:r>
      <w:r w:rsidR="00E30BC2" w:rsidRPr="007E5387">
        <w:rPr>
          <w:rFonts w:asciiTheme="minorHAnsi" w:hAnsiTheme="minorHAnsi" w:cstheme="minorHAnsi"/>
          <w:color w:val="000000" w:themeColor="text1"/>
        </w:rPr>
        <w:t>trust</w:t>
      </w:r>
      <w:r w:rsidRPr="007E5387">
        <w:rPr>
          <w:rFonts w:asciiTheme="minorHAnsi" w:hAnsiTheme="minorHAnsi" w:cstheme="minorHAnsi"/>
          <w:color w:val="000000" w:themeColor="text1"/>
        </w:rPr>
        <w:t xml:space="preserve"> </w:t>
      </w:r>
      <w:r w:rsidR="00E516FE" w:rsidRPr="007E5387">
        <w:rPr>
          <w:rFonts w:asciiTheme="minorHAnsi" w:hAnsiTheme="minorHAnsi" w:cstheme="minorHAnsi"/>
          <w:color w:val="000000" w:themeColor="text1"/>
        </w:rPr>
        <w:t>board</w:t>
      </w:r>
      <w:r w:rsidRPr="007E5387">
        <w:rPr>
          <w:rFonts w:asciiTheme="minorHAnsi" w:hAnsiTheme="minorHAnsi" w:cstheme="minorHAnsi"/>
          <w:color w:val="000000" w:themeColor="text1"/>
        </w:rPr>
        <w:t xml:space="preserve">. </w:t>
      </w:r>
      <w:r w:rsidR="004B5785" w:rsidRPr="007E5387">
        <w:rPr>
          <w:rFonts w:asciiTheme="minorHAnsi" w:hAnsiTheme="minorHAnsi" w:cstheme="minorHAnsi"/>
          <w:color w:val="000000" w:themeColor="text1"/>
        </w:rPr>
        <w:t xml:space="preserve"> W</w:t>
      </w:r>
      <w:r w:rsidRPr="007E5387">
        <w:rPr>
          <w:rFonts w:asciiTheme="minorHAnsi" w:hAnsiTheme="minorHAnsi" w:cstheme="minorHAnsi"/>
          <w:color w:val="000000" w:themeColor="text1"/>
        </w:rPr>
        <w:t xml:space="preserve">e will not speak against decisions </w:t>
      </w:r>
      <w:r w:rsidR="004B5785" w:rsidRPr="007E5387">
        <w:rPr>
          <w:rFonts w:asciiTheme="minorHAnsi" w:hAnsiTheme="minorHAnsi" w:cstheme="minorHAnsi"/>
          <w:color w:val="000000" w:themeColor="text1"/>
        </w:rPr>
        <w:t xml:space="preserve">outside </w:t>
      </w:r>
      <w:r w:rsidR="00E30BC2" w:rsidRPr="007E5387">
        <w:rPr>
          <w:rFonts w:asciiTheme="minorHAnsi" w:hAnsiTheme="minorHAnsi" w:cstheme="minorHAnsi"/>
          <w:color w:val="000000" w:themeColor="text1"/>
        </w:rPr>
        <w:t>trust board</w:t>
      </w:r>
      <w:r w:rsidR="004B5785" w:rsidRPr="007E5387">
        <w:rPr>
          <w:rFonts w:asciiTheme="minorHAnsi" w:hAnsiTheme="minorHAnsi" w:cstheme="minorHAnsi"/>
          <w:color w:val="000000" w:themeColor="text1"/>
        </w:rPr>
        <w:t xml:space="preserve"> meetings</w:t>
      </w:r>
      <w:r w:rsidR="00E516FE" w:rsidRPr="007E5387">
        <w:rPr>
          <w:rFonts w:asciiTheme="minorHAnsi" w:hAnsiTheme="minorHAnsi" w:cstheme="minorHAnsi"/>
          <w:color w:val="000000" w:themeColor="text1"/>
        </w:rPr>
        <w:t>, irrespective of personal views</w:t>
      </w:r>
      <w:r w:rsidR="004B5785" w:rsidRPr="007E5387">
        <w:rPr>
          <w:rFonts w:asciiTheme="minorHAnsi" w:hAnsiTheme="minorHAnsi" w:cstheme="minorHAnsi"/>
          <w:color w:val="000000" w:themeColor="text1"/>
        </w:rPr>
        <w:t>.</w:t>
      </w:r>
    </w:p>
    <w:p w14:paraId="69CEB063" w14:textId="4C81F500" w:rsidR="00B52260" w:rsidRPr="007E5387" w:rsidRDefault="00B52260" w:rsidP="005320DA">
      <w:pPr>
        <w:pStyle w:val="ListParagraph"/>
        <w:numPr>
          <w:ilvl w:val="0"/>
          <w:numId w:val="48"/>
        </w:numPr>
        <w:spacing w:before="120" w:after="0"/>
        <w:ind w:left="426" w:hanging="426"/>
        <w:rPr>
          <w:rFonts w:asciiTheme="minorHAnsi" w:hAnsiTheme="minorHAnsi" w:cstheme="minorHAnsi"/>
          <w:color w:val="000000" w:themeColor="text1"/>
        </w:rPr>
      </w:pPr>
      <w:r w:rsidRPr="007E5387">
        <w:rPr>
          <w:rFonts w:asciiTheme="minorHAnsi" w:hAnsiTheme="minorHAnsi" w:cstheme="minorHAnsi"/>
          <w:color w:val="000000" w:themeColor="text1"/>
        </w:rPr>
        <w:t xml:space="preserve">We will </w:t>
      </w:r>
      <w:r w:rsidR="00E516FE" w:rsidRPr="007E5387">
        <w:rPr>
          <w:rFonts w:asciiTheme="minorHAnsi" w:hAnsiTheme="minorHAnsi" w:cstheme="minorHAnsi"/>
          <w:color w:val="000000" w:themeColor="text1"/>
        </w:rPr>
        <w:t xml:space="preserve">always </w:t>
      </w:r>
      <w:r w:rsidRPr="007E5387">
        <w:rPr>
          <w:rFonts w:asciiTheme="minorHAnsi" w:hAnsiTheme="minorHAnsi" w:cstheme="minorHAnsi"/>
          <w:color w:val="000000" w:themeColor="text1"/>
        </w:rPr>
        <w:t xml:space="preserve">act in the best interests of </w:t>
      </w:r>
      <w:r w:rsidR="001931F6" w:rsidRPr="007E5387">
        <w:rPr>
          <w:rFonts w:asciiTheme="minorHAnsi" w:hAnsiTheme="minorHAnsi" w:cstheme="minorHAnsi"/>
          <w:color w:val="000000" w:themeColor="text1"/>
        </w:rPr>
        <w:t>the trust</w:t>
      </w:r>
      <w:r w:rsidRPr="007E5387">
        <w:rPr>
          <w:rFonts w:asciiTheme="minorHAnsi" w:hAnsiTheme="minorHAnsi" w:cstheme="minorHAnsi"/>
          <w:color w:val="000000" w:themeColor="text1"/>
        </w:rPr>
        <w:t xml:space="preserve"> and not </w:t>
      </w:r>
      <w:r w:rsidR="001322CE" w:rsidRPr="007E5387">
        <w:rPr>
          <w:rFonts w:asciiTheme="minorHAnsi" w:hAnsiTheme="minorHAnsi" w:cstheme="minorHAnsi"/>
          <w:color w:val="000000" w:themeColor="text1"/>
        </w:rPr>
        <w:t xml:space="preserve">as a </w:t>
      </w:r>
      <w:r w:rsidRPr="007E5387">
        <w:rPr>
          <w:rFonts w:asciiTheme="minorHAnsi" w:hAnsiTheme="minorHAnsi" w:cstheme="minorHAnsi"/>
          <w:color w:val="000000" w:themeColor="text1"/>
        </w:rPr>
        <w:t>represent</w:t>
      </w:r>
      <w:r w:rsidR="001322CE" w:rsidRPr="007E5387">
        <w:rPr>
          <w:rFonts w:asciiTheme="minorHAnsi" w:hAnsiTheme="minorHAnsi" w:cstheme="minorHAnsi"/>
          <w:color w:val="000000" w:themeColor="text1"/>
        </w:rPr>
        <w:t>ative of</w:t>
      </w:r>
      <w:r w:rsidRPr="007E5387">
        <w:rPr>
          <w:rFonts w:asciiTheme="minorHAnsi" w:hAnsiTheme="minorHAnsi" w:cstheme="minorHAnsi"/>
          <w:color w:val="000000" w:themeColor="text1"/>
        </w:rPr>
        <w:t xml:space="preserve"> individual or group interests</w:t>
      </w:r>
      <w:r w:rsidR="004B6F30" w:rsidRPr="007E5387">
        <w:rPr>
          <w:rFonts w:asciiTheme="minorHAnsi" w:hAnsiTheme="minorHAnsi" w:cstheme="minorHAnsi"/>
          <w:color w:val="000000" w:themeColor="text1"/>
        </w:rPr>
        <w:t>.</w:t>
      </w:r>
    </w:p>
    <w:p w14:paraId="3951BB9A" w14:textId="597225A4" w:rsidR="00625C57" w:rsidRPr="007E5387" w:rsidRDefault="004B5785" w:rsidP="005320DA">
      <w:pPr>
        <w:pStyle w:val="ListParagraph"/>
        <w:numPr>
          <w:ilvl w:val="0"/>
          <w:numId w:val="48"/>
        </w:numPr>
        <w:spacing w:before="120" w:after="0"/>
        <w:ind w:left="426" w:hanging="426"/>
        <w:rPr>
          <w:rFonts w:asciiTheme="minorHAnsi" w:hAnsiTheme="minorHAnsi" w:cstheme="minorHAnsi"/>
          <w:color w:val="000000" w:themeColor="text1"/>
        </w:rPr>
      </w:pPr>
      <w:r w:rsidRPr="007E5387">
        <w:rPr>
          <w:rFonts w:asciiTheme="minorHAnsi" w:hAnsiTheme="minorHAnsi" w:cstheme="minorHAnsi"/>
          <w:color w:val="000000" w:themeColor="text1"/>
        </w:rPr>
        <w:t xml:space="preserve">We will </w:t>
      </w:r>
      <w:r w:rsidR="00625C57" w:rsidRPr="007E5387">
        <w:rPr>
          <w:rFonts w:asciiTheme="minorHAnsi" w:hAnsiTheme="minorHAnsi" w:cstheme="minorHAnsi"/>
          <w:color w:val="000000" w:themeColor="text1"/>
        </w:rPr>
        <w:t>work as a team</w:t>
      </w:r>
      <w:r w:rsidR="00FF1824" w:rsidRPr="007E5387">
        <w:rPr>
          <w:rFonts w:asciiTheme="minorHAnsi" w:hAnsiTheme="minorHAnsi" w:cstheme="minorHAnsi"/>
          <w:color w:val="000000" w:themeColor="text1"/>
        </w:rPr>
        <w:t>,</w:t>
      </w:r>
      <w:r w:rsidR="00625C57" w:rsidRPr="007E5387">
        <w:rPr>
          <w:rFonts w:asciiTheme="minorHAnsi" w:hAnsiTheme="minorHAnsi" w:cstheme="minorHAnsi"/>
          <w:color w:val="000000" w:themeColor="text1"/>
        </w:rPr>
        <w:t xml:space="preserve"> </w:t>
      </w:r>
      <w:r w:rsidRPr="007E5387">
        <w:rPr>
          <w:rFonts w:asciiTheme="minorHAnsi" w:hAnsiTheme="minorHAnsi" w:cstheme="minorHAnsi"/>
          <w:color w:val="000000" w:themeColor="text1"/>
        </w:rPr>
        <w:t xml:space="preserve">where professional </w:t>
      </w:r>
      <w:r w:rsidR="00625C57" w:rsidRPr="007E5387">
        <w:rPr>
          <w:rFonts w:asciiTheme="minorHAnsi" w:hAnsiTheme="minorHAnsi" w:cstheme="minorHAnsi"/>
          <w:color w:val="000000" w:themeColor="text1"/>
        </w:rPr>
        <w:t xml:space="preserve">relationships are </w:t>
      </w:r>
      <w:r w:rsidRPr="007E5387">
        <w:rPr>
          <w:rFonts w:asciiTheme="minorHAnsi" w:hAnsiTheme="minorHAnsi" w:cstheme="minorHAnsi"/>
          <w:color w:val="000000" w:themeColor="text1"/>
        </w:rPr>
        <w:t>maintained and respected.</w:t>
      </w:r>
      <w:r w:rsidR="00625C57" w:rsidRPr="007E5387">
        <w:rPr>
          <w:rFonts w:asciiTheme="minorHAnsi" w:hAnsiTheme="minorHAnsi" w:cstheme="minorHAnsi"/>
          <w:color w:val="000000" w:themeColor="text1"/>
        </w:rPr>
        <w:t xml:space="preserve"> </w:t>
      </w:r>
    </w:p>
    <w:p w14:paraId="0F96E388" w14:textId="01A5B445" w:rsidR="00625C57" w:rsidRPr="007E5387" w:rsidRDefault="00625C57" w:rsidP="005320DA">
      <w:pPr>
        <w:pStyle w:val="ListParagraph"/>
        <w:numPr>
          <w:ilvl w:val="0"/>
          <w:numId w:val="48"/>
        </w:numPr>
        <w:spacing w:before="120" w:after="0"/>
        <w:ind w:left="426" w:hanging="426"/>
        <w:rPr>
          <w:rFonts w:asciiTheme="minorHAnsi" w:hAnsiTheme="minorHAnsi" w:cstheme="minorHAnsi"/>
          <w:color w:val="000000" w:themeColor="text1"/>
        </w:rPr>
      </w:pPr>
      <w:r w:rsidRPr="007E5387">
        <w:rPr>
          <w:rFonts w:asciiTheme="minorHAnsi" w:hAnsiTheme="minorHAnsi" w:cstheme="minorHAnsi"/>
          <w:color w:val="000000" w:themeColor="text1"/>
        </w:rPr>
        <w:t xml:space="preserve">We will express views </w:t>
      </w:r>
      <w:r w:rsidR="004B5785" w:rsidRPr="007E5387">
        <w:rPr>
          <w:rFonts w:asciiTheme="minorHAnsi" w:hAnsiTheme="minorHAnsi" w:cstheme="minorHAnsi"/>
          <w:color w:val="000000" w:themeColor="text1"/>
        </w:rPr>
        <w:t xml:space="preserve">appropriately, openly and </w:t>
      </w:r>
      <w:r w:rsidRPr="007E5387">
        <w:rPr>
          <w:rFonts w:asciiTheme="minorHAnsi" w:hAnsiTheme="minorHAnsi" w:cstheme="minorHAnsi"/>
          <w:color w:val="000000" w:themeColor="text1"/>
        </w:rPr>
        <w:t xml:space="preserve">courteously </w:t>
      </w:r>
      <w:r w:rsidR="004B5785" w:rsidRPr="007E5387">
        <w:rPr>
          <w:rFonts w:asciiTheme="minorHAnsi" w:hAnsiTheme="minorHAnsi" w:cstheme="minorHAnsi"/>
          <w:color w:val="000000" w:themeColor="text1"/>
        </w:rPr>
        <w:t>in all our communications</w:t>
      </w:r>
      <w:r w:rsidR="000F702B" w:rsidRPr="007E5387">
        <w:rPr>
          <w:rFonts w:asciiTheme="minorHAnsi" w:hAnsiTheme="minorHAnsi" w:cstheme="minorHAnsi"/>
          <w:color w:val="000000" w:themeColor="text1"/>
        </w:rPr>
        <w:t xml:space="preserve"> with one another and with members of the school community</w:t>
      </w:r>
      <w:r w:rsidR="004B5785" w:rsidRPr="007E5387">
        <w:rPr>
          <w:rFonts w:asciiTheme="minorHAnsi" w:hAnsiTheme="minorHAnsi" w:cstheme="minorHAnsi"/>
          <w:color w:val="000000" w:themeColor="text1"/>
        </w:rPr>
        <w:t>.</w:t>
      </w:r>
    </w:p>
    <w:p w14:paraId="2AA3910E" w14:textId="5E8074AD" w:rsidR="00625C57" w:rsidRPr="007E5387" w:rsidRDefault="00625C57" w:rsidP="005320DA">
      <w:pPr>
        <w:pStyle w:val="ListParagraph"/>
        <w:numPr>
          <w:ilvl w:val="0"/>
          <w:numId w:val="48"/>
        </w:numPr>
        <w:spacing w:before="120" w:after="0"/>
        <w:ind w:left="426" w:hanging="426"/>
        <w:rPr>
          <w:rFonts w:asciiTheme="minorHAnsi" w:hAnsiTheme="minorHAnsi" w:cstheme="minorHAnsi"/>
          <w:color w:val="000000" w:themeColor="text1"/>
        </w:rPr>
      </w:pPr>
      <w:r w:rsidRPr="007E5387">
        <w:rPr>
          <w:rFonts w:asciiTheme="minorHAnsi" w:hAnsiTheme="minorHAnsi" w:cstheme="minorHAnsi"/>
          <w:color w:val="000000" w:themeColor="text1"/>
        </w:rPr>
        <w:t>We will support the</w:t>
      </w:r>
      <w:r w:rsidR="004B5785" w:rsidRPr="007E5387">
        <w:rPr>
          <w:rFonts w:asciiTheme="minorHAnsi" w:hAnsiTheme="minorHAnsi" w:cstheme="minorHAnsi"/>
          <w:color w:val="000000" w:themeColor="text1"/>
        </w:rPr>
        <w:t xml:space="preserve"> chair in</w:t>
      </w:r>
      <w:r w:rsidRPr="007E5387">
        <w:rPr>
          <w:rFonts w:asciiTheme="minorHAnsi" w:hAnsiTheme="minorHAnsi" w:cstheme="minorHAnsi"/>
          <w:color w:val="000000" w:themeColor="text1"/>
        </w:rPr>
        <w:t xml:space="preserve"> ensuring appropriate </w:t>
      </w:r>
      <w:r w:rsidR="004B5785" w:rsidRPr="007E5387">
        <w:rPr>
          <w:rFonts w:asciiTheme="minorHAnsi" w:hAnsiTheme="minorHAnsi" w:cstheme="minorHAnsi"/>
          <w:color w:val="000000" w:themeColor="text1"/>
        </w:rPr>
        <w:t xml:space="preserve">and effective governance </w:t>
      </w:r>
      <w:r w:rsidR="000F702B" w:rsidRPr="007E5387">
        <w:rPr>
          <w:rFonts w:asciiTheme="minorHAnsi" w:hAnsiTheme="minorHAnsi" w:cstheme="minorHAnsi"/>
          <w:color w:val="000000" w:themeColor="text1"/>
        </w:rPr>
        <w:t xml:space="preserve">and conduct </w:t>
      </w:r>
      <w:r w:rsidR="004B5785" w:rsidRPr="007E5387">
        <w:rPr>
          <w:rFonts w:asciiTheme="minorHAnsi" w:hAnsiTheme="minorHAnsi" w:cstheme="minorHAnsi"/>
          <w:color w:val="000000" w:themeColor="text1"/>
        </w:rPr>
        <w:t>at all times.</w:t>
      </w:r>
    </w:p>
    <w:p w14:paraId="5CAE28B1" w14:textId="77777777" w:rsidR="00F35483" w:rsidRPr="007E5387" w:rsidRDefault="00F35483" w:rsidP="00F35483">
      <w:pPr>
        <w:pStyle w:val="ListParagraph"/>
        <w:spacing w:before="120" w:after="0"/>
        <w:rPr>
          <w:rFonts w:asciiTheme="minorHAnsi" w:hAnsiTheme="minorHAnsi" w:cstheme="minorHAnsi"/>
          <w:color w:val="000000" w:themeColor="text1"/>
        </w:rPr>
      </w:pPr>
    </w:p>
    <w:p w14:paraId="0F1BC5C7" w14:textId="77777777" w:rsidR="00625C57" w:rsidRPr="007E5387" w:rsidRDefault="00625C57" w:rsidP="00186C08">
      <w:pPr>
        <w:spacing w:before="120" w:after="0"/>
        <w:rPr>
          <w:rFonts w:cstheme="minorHAnsi"/>
          <w:b/>
          <w:color w:val="000000" w:themeColor="text1"/>
        </w:rPr>
      </w:pPr>
      <w:r w:rsidRPr="007E5387">
        <w:rPr>
          <w:rFonts w:cstheme="minorHAnsi"/>
          <w:b/>
          <w:color w:val="000000" w:themeColor="text1"/>
        </w:rPr>
        <w:t xml:space="preserve">Confidentiality </w:t>
      </w:r>
    </w:p>
    <w:p w14:paraId="377F2502" w14:textId="5C4A9596" w:rsidR="00625C57" w:rsidRPr="007E5387" w:rsidRDefault="00625C57" w:rsidP="005320DA">
      <w:pPr>
        <w:pStyle w:val="ListParagraph"/>
        <w:numPr>
          <w:ilvl w:val="0"/>
          <w:numId w:val="48"/>
        </w:numPr>
        <w:spacing w:before="120" w:after="0"/>
        <w:ind w:left="426" w:hanging="426"/>
        <w:rPr>
          <w:rFonts w:asciiTheme="minorHAnsi" w:hAnsiTheme="minorHAnsi" w:cstheme="minorHAnsi"/>
          <w:color w:val="000000" w:themeColor="text1"/>
        </w:rPr>
      </w:pPr>
      <w:r w:rsidRPr="007E5387">
        <w:rPr>
          <w:rFonts w:asciiTheme="minorHAnsi" w:hAnsiTheme="minorHAnsi" w:cstheme="minorHAnsi"/>
          <w:color w:val="000000" w:themeColor="text1"/>
        </w:rPr>
        <w:lastRenderedPageBreak/>
        <w:t>We will observe</w:t>
      </w:r>
      <w:r w:rsidR="00493322" w:rsidRPr="007E5387">
        <w:rPr>
          <w:rFonts w:asciiTheme="minorHAnsi" w:hAnsiTheme="minorHAnsi" w:cstheme="minorHAnsi"/>
          <w:color w:val="000000" w:themeColor="text1"/>
        </w:rPr>
        <w:t xml:space="preserve"> </w:t>
      </w:r>
      <w:r w:rsidRPr="007E5387">
        <w:rPr>
          <w:rFonts w:asciiTheme="minorHAnsi" w:hAnsiTheme="minorHAnsi" w:cstheme="minorHAnsi"/>
          <w:color w:val="000000" w:themeColor="text1"/>
        </w:rPr>
        <w:t xml:space="preserve">confidentiality </w:t>
      </w:r>
      <w:r w:rsidR="00493322" w:rsidRPr="007E5387">
        <w:rPr>
          <w:rFonts w:asciiTheme="minorHAnsi" w:hAnsiTheme="minorHAnsi" w:cstheme="minorHAnsi"/>
          <w:color w:val="000000" w:themeColor="text1"/>
        </w:rPr>
        <w:t xml:space="preserve">at all times, particularly regarding individual members of staff or pupils at the school.  We will not discuss the content of meetings </w:t>
      </w:r>
      <w:r w:rsidR="00BB7DC0" w:rsidRPr="007E5387">
        <w:rPr>
          <w:rFonts w:asciiTheme="minorHAnsi" w:hAnsiTheme="minorHAnsi" w:cstheme="minorHAnsi"/>
          <w:color w:val="000000" w:themeColor="text1"/>
        </w:rPr>
        <w:t xml:space="preserve">until the </w:t>
      </w:r>
      <w:r w:rsidR="005821A4" w:rsidRPr="007E5387">
        <w:rPr>
          <w:rFonts w:asciiTheme="minorHAnsi" w:hAnsiTheme="minorHAnsi" w:cstheme="minorHAnsi"/>
          <w:color w:val="000000" w:themeColor="text1"/>
        </w:rPr>
        <w:t>governing</w:t>
      </w:r>
      <w:r w:rsidR="00381A4B" w:rsidRPr="007E5387">
        <w:rPr>
          <w:rFonts w:asciiTheme="minorHAnsi" w:hAnsiTheme="minorHAnsi" w:cstheme="minorHAnsi"/>
          <w:color w:val="000000" w:themeColor="text1"/>
        </w:rPr>
        <w:t>/</w:t>
      </w:r>
      <w:r w:rsidR="000C469C" w:rsidRPr="007E5387">
        <w:rPr>
          <w:rFonts w:asciiTheme="minorHAnsi" w:hAnsiTheme="minorHAnsi" w:cstheme="minorHAnsi"/>
          <w:color w:val="000000" w:themeColor="text1"/>
        </w:rPr>
        <w:t>trust</w:t>
      </w:r>
      <w:r w:rsidR="00BB7DC0" w:rsidRPr="007E5387">
        <w:rPr>
          <w:rFonts w:asciiTheme="minorHAnsi" w:hAnsiTheme="minorHAnsi" w:cstheme="minorHAnsi"/>
          <w:color w:val="000000" w:themeColor="text1"/>
        </w:rPr>
        <w:t xml:space="preserve"> bo</w:t>
      </w:r>
      <w:r w:rsidR="000C469C" w:rsidRPr="007E5387">
        <w:rPr>
          <w:rFonts w:asciiTheme="minorHAnsi" w:hAnsiTheme="minorHAnsi" w:cstheme="minorHAnsi"/>
          <w:color w:val="000000" w:themeColor="text1"/>
        </w:rPr>
        <w:t>ard</w:t>
      </w:r>
      <w:r w:rsidR="00BB7DC0" w:rsidRPr="007E5387">
        <w:rPr>
          <w:rFonts w:asciiTheme="minorHAnsi" w:hAnsiTheme="minorHAnsi" w:cstheme="minorHAnsi"/>
          <w:color w:val="000000" w:themeColor="text1"/>
        </w:rPr>
        <w:t xml:space="preserve"> approves </w:t>
      </w:r>
      <w:r w:rsidR="00493322" w:rsidRPr="007E5387">
        <w:rPr>
          <w:rFonts w:asciiTheme="minorHAnsi" w:hAnsiTheme="minorHAnsi" w:cstheme="minorHAnsi"/>
          <w:color w:val="000000" w:themeColor="text1"/>
        </w:rPr>
        <w:t xml:space="preserve">the public </w:t>
      </w:r>
      <w:r w:rsidR="00BB7DC0" w:rsidRPr="007E5387">
        <w:rPr>
          <w:rFonts w:asciiTheme="minorHAnsi" w:hAnsiTheme="minorHAnsi" w:cstheme="minorHAnsi"/>
          <w:color w:val="000000" w:themeColor="text1"/>
        </w:rPr>
        <w:t>minutes at its next meeting</w:t>
      </w:r>
      <w:r w:rsidR="00CC2A68" w:rsidRPr="007E5387">
        <w:rPr>
          <w:rFonts w:asciiTheme="minorHAnsi" w:hAnsiTheme="minorHAnsi" w:cstheme="minorHAnsi"/>
          <w:color w:val="000000" w:themeColor="text1"/>
        </w:rPr>
        <w:t>; and will not disclose any</w:t>
      </w:r>
      <w:r w:rsidR="00B2368B" w:rsidRPr="007E5387">
        <w:rPr>
          <w:rFonts w:asciiTheme="minorHAnsi" w:hAnsiTheme="minorHAnsi" w:cstheme="minorHAnsi"/>
          <w:color w:val="000000" w:themeColor="text1"/>
        </w:rPr>
        <w:t xml:space="preserve"> information</w:t>
      </w:r>
      <w:r w:rsidR="00CC2A68" w:rsidRPr="007E5387">
        <w:rPr>
          <w:rFonts w:asciiTheme="minorHAnsi" w:hAnsiTheme="minorHAnsi" w:cstheme="minorHAnsi"/>
          <w:color w:val="000000" w:themeColor="text1"/>
        </w:rPr>
        <w:t xml:space="preserve"> not contained in these approved minutes</w:t>
      </w:r>
      <w:r w:rsidR="00493322" w:rsidRPr="007E5387">
        <w:rPr>
          <w:rFonts w:asciiTheme="minorHAnsi" w:hAnsiTheme="minorHAnsi" w:cstheme="minorHAnsi"/>
          <w:color w:val="000000" w:themeColor="text1"/>
        </w:rPr>
        <w:t>.</w:t>
      </w:r>
    </w:p>
    <w:p w14:paraId="23BB7CAB" w14:textId="13F41142" w:rsidR="00625C57" w:rsidRPr="007E5387" w:rsidRDefault="00625C57" w:rsidP="005320DA">
      <w:pPr>
        <w:pStyle w:val="ListParagraph"/>
        <w:numPr>
          <w:ilvl w:val="0"/>
          <w:numId w:val="48"/>
        </w:numPr>
        <w:spacing w:before="120" w:after="0"/>
        <w:ind w:left="426" w:hanging="426"/>
        <w:rPr>
          <w:rFonts w:asciiTheme="minorHAnsi" w:hAnsiTheme="minorHAnsi" w:cstheme="minorHAnsi"/>
          <w:color w:val="000000" w:themeColor="text1"/>
        </w:rPr>
      </w:pPr>
      <w:r w:rsidRPr="007E5387">
        <w:rPr>
          <w:rFonts w:asciiTheme="minorHAnsi" w:hAnsiTheme="minorHAnsi" w:cstheme="minorHAnsi"/>
          <w:color w:val="000000" w:themeColor="text1"/>
        </w:rPr>
        <w:t xml:space="preserve">We will </w:t>
      </w:r>
      <w:r w:rsidR="00B52260" w:rsidRPr="007E5387">
        <w:rPr>
          <w:rFonts w:asciiTheme="minorHAnsi" w:hAnsiTheme="minorHAnsi" w:cstheme="minorHAnsi"/>
          <w:color w:val="000000" w:themeColor="text1"/>
        </w:rPr>
        <w:t xml:space="preserve">always </w:t>
      </w:r>
      <w:r w:rsidRPr="007E5387">
        <w:rPr>
          <w:rFonts w:asciiTheme="minorHAnsi" w:hAnsiTheme="minorHAnsi" w:cstheme="minorHAnsi"/>
          <w:color w:val="000000" w:themeColor="text1"/>
        </w:rPr>
        <w:t xml:space="preserve">exercise </w:t>
      </w:r>
      <w:r w:rsidR="00493322" w:rsidRPr="007E5387">
        <w:rPr>
          <w:rFonts w:asciiTheme="minorHAnsi" w:hAnsiTheme="minorHAnsi" w:cstheme="minorHAnsi"/>
          <w:color w:val="000000" w:themeColor="text1"/>
        </w:rPr>
        <w:t>discretion</w:t>
      </w:r>
      <w:r w:rsidR="00B52260" w:rsidRPr="007E5387">
        <w:rPr>
          <w:rFonts w:asciiTheme="minorHAnsi" w:hAnsiTheme="minorHAnsi" w:cstheme="minorHAnsi"/>
          <w:color w:val="000000" w:themeColor="text1"/>
        </w:rPr>
        <w:t xml:space="preserve"> </w:t>
      </w:r>
      <w:r w:rsidRPr="007E5387">
        <w:rPr>
          <w:rFonts w:asciiTheme="minorHAnsi" w:hAnsiTheme="minorHAnsi" w:cstheme="minorHAnsi"/>
          <w:color w:val="000000" w:themeColor="text1"/>
        </w:rPr>
        <w:t>when discussions regarding school business</w:t>
      </w:r>
      <w:r w:rsidR="00493322" w:rsidRPr="007E5387">
        <w:rPr>
          <w:rFonts w:asciiTheme="minorHAnsi" w:hAnsiTheme="minorHAnsi" w:cstheme="minorHAnsi"/>
          <w:color w:val="000000" w:themeColor="text1"/>
        </w:rPr>
        <w:t xml:space="preserve"> arise </w:t>
      </w:r>
      <w:r w:rsidR="008D5A52" w:rsidRPr="007E5387">
        <w:rPr>
          <w:rFonts w:asciiTheme="minorHAnsi" w:hAnsiTheme="minorHAnsi" w:cstheme="minorHAnsi"/>
          <w:color w:val="000000" w:themeColor="text1"/>
        </w:rPr>
        <w:t xml:space="preserve">outside </w:t>
      </w:r>
      <w:r w:rsidR="00CB0D47" w:rsidRPr="007E5387">
        <w:rPr>
          <w:rFonts w:asciiTheme="minorHAnsi" w:hAnsiTheme="minorHAnsi" w:cstheme="minorHAnsi"/>
          <w:color w:val="000000" w:themeColor="text1"/>
        </w:rPr>
        <w:t>t</w:t>
      </w:r>
      <w:r w:rsidR="00C41D04" w:rsidRPr="007E5387">
        <w:rPr>
          <w:rFonts w:asciiTheme="minorHAnsi" w:hAnsiTheme="minorHAnsi" w:cstheme="minorHAnsi"/>
          <w:color w:val="000000" w:themeColor="text1"/>
        </w:rPr>
        <w:t>rust</w:t>
      </w:r>
      <w:r w:rsidR="00493322" w:rsidRPr="007E5387">
        <w:rPr>
          <w:rFonts w:asciiTheme="minorHAnsi" w:hAnsiTheme="minorHAnsi" w:cstheme="minorHAnsi"/>
          <w:color w:val="000000" w:themeColor="text1"/>
        </w:rPr>
        <w:t xml:space="preserve"> </w:t>
      </w:r>
      <w:r w:rsidR="00E516FE" w:rsidRPr="007E5387">
        <w:rPr>
          <w:rFonts w:asciiTheme="minorHAnsi" w:hAnsiTheme="minorHAnsi" w:cstheme="minorHAnsi"/>
          <w:color w:val="000000" w:themeColor="text1"/>
        </w:rPr>
        <w:t xml:space="preserve">board </w:t>
      </w:r>
      <w:r w:rsidRPr="007E5387">
        <w:rPr>
          <w:rFonts w:asciiTheme="minorHAnsi" w:hAnsiTheme="minorHAnsi" w:cstheme="minorHAnsi"/>
          <w:color w:val="000000" w:themeColor="text1"/>
        </w:rPr>
        <w:t>meeting</w:t>
      </w:r>
      <w:r w:rsidR="00E516FE" w:rsidRPr="007E5387">
        <w:rPr>
          <w:rFonts w:asciiTheme="minorHAnsi" w:hAnsiTheme="minorHAnsi" w:cstheme="minorHAnsi"/>
          <w:color w:val="000000" w:themeColor="text1"/>
        </w:rPr>
        <w:t>s</w:t>
      </w:r>
      <w:r w:rsidR="004B6F30" w:rsidRPr="007E5387">
        <w:rPr>
          <w:rFonts w:asciiTheme="minorHAnsi" w:hAnsiTheme="minorHAnsi" w:cstheme="minorHAnsi"/>
          <w:color w:val="000000" w:themeColor="text1"/>
        </w:rPr>
        <w:t>.</w:t>
      </w:r>
      <w:r w:rsidRPr="007E5387">
        <w:rPr>
          <w:rFonts w:asciiTheme="minorHAnsi" w:hAnsiTheme="minorHAnsi" w:cstheme="minorHAnsi"/>
          <w:color w:val="000000" w:themeColor="text1"/>
        </w:rPr>
        <w:t xml:space="preserve"> </w:t>
      </w:r>
    </w:p>
    <w:p w14:paraId="6AAA75C6" w14:textId="3F41F163" w:rsidR="00625C57" w:rsidRPr="007E5387" w:rsidRDefault="00625C57" w:rsidP="005320DA">
      <w:pPr>
        <w:pStyle w:val="ListParagraph"/>
        <w:numPr>
          <w:ilvl w:val="0"/>
          <w:numId w:val="48"/>
        </w:numPr>
        <w:spacing w:before="120" w:after="0"/>
        <w:ind w:left="426" w:hanging="426"/>
        <w:rPr>
          <w:rFonts w:asciiTheme="minorHAnsi" w:hAnsiTheme="minorHAnsi" w:cstheme="minorHAnsi"/>
          <w:color w:val="000000" w:themeColor="text1"/>
        </w:rPr>
      </w:pPr>
      <w:r w:rsidRPr="007E5387">
        <w:rPr>
          <w:rFonts w:asciiTheme="minorHAnsi" w:hAnsiTheme="minorHAnsi" w:cstheme="minorHAnsi"/>
          <w:color w:val="000000" w:themeColor="text1"/>
        </w:rPr>
        <w:t xml:space="preserve">We will not reveal the details of any </w:t>
      </w:r>
      <w:r w:rsidR="000C469C" w:rsidRPr="007E5387">
        <w:rPr>
          <w:rFonts w:asciiTheme="minorHAnsi" w:hAnsiTheme="minorHAnsi" w:cstheme="minorHAnsi"/>
          <w:color w:val="000000" w:themeColor="text1"/>
        </w:rPr>
        <w:t>trust board</w:t>
      </w:r>
      <w:r w:rsidRPr="007E5387">
        <w:rPr>
          <w:rFonts w:asciiTheme="minorHAnsi" w:hAnsiTheme="minorHAnsi" w:cstheme="minorHAnsi"/>
          <w:color w:val="000000" w:themeColor="text1"/>
        </w:rPr>
        <w:t xml:space="preserve"> vote</w:t>
      </w:r>
      <w:r w:rsidR="002C2753" w:rsidRPr="007E5387">
        <w:rPr>
          <w:rFonts w:asciiTheme="minorHAnsi" w:hAnsiTheme="minorHAnsi" w:cstheme="minorHAnsi"/>
          <w:color w:val="000000" w:themeColor="text1"/>
        </w:rPr>
        <w:t>, including our voting intentions or history</w:t>
      </w:r>
      <w:r w:rsidR="004B6F30" w:rsidRPr="007E5387">
        <w:rPr>
          <w:rFonts w:asciiTheme="minorHAnsi" w:hAnsiTheme="minorHAnsi" w:cstheme="minorHAnsi"/>
          <w:color w:val="000000" w:themeColor="text1"/>
        </w:rPr>
        <w:t>.</w:t>
      </w:r>
    </w:p>
    <w:p w14:paraId="1FC15B05" w14:textId="77777777" w:rsidR="00CC2A68" w:rsidRPr="007E5387" w:rsidRDefault="00CC2A68" w:rsidP="005320DA">
      <w:pPr>
        <w:pStyle w:val="Text"/>
        <w:numPr>
          <w:ilvl w:val="0"/>
          <w:numId w:val="48"/>
        </w:numPr>
        <w:ind w:left="426" w:hanging="426"/>
        <w:rPr>
          <w:rStyle w:val="Emphasis"/>
          <w:rFonts w:asciiTheme="minorHAnsi" w:hAnsiTheme="minorHAnsi" w:cstheme="minorHAnsi"/>
          <w:i w:val="0"/>
          <w:iCs w:val="0"/>
          <w:color w:val="000000" w:themeColor="text1"/>
          <w:sz w:val="22"/>
          <w:szCs w:val="22"/>
          <w:lang w:val="en-GB"/>
        </w:rPr>
      </w:pPr>
      <w:r w:rsidRPr="007E5387">
        <w:rPr>
          <w:rStyle w:val="Emphasis"/>
          <w:rFonts w:asciiTheme="minorHAnsi" w:hAnsiTheme="minorHAnsi" w:cstheme="minorHAnsi"/>
          <w:i w:val="0"/>
          <w:iCs w:val="0"/>
          <w:color w:val="000000" w:themeColor="text1"/>
          <w:sz w:val="22"/>
          <w:szCs w:val="22"/>
          <w:lang w:val="en-GB"/>
        </w:rPr>
        <w:t>In the event of a breach of confidentiality, we will inform the chair as soon as possible, and they will investigate the matter further.</w:t>
      </w:r>
    </w:p>
    <w:p w14:paraId="3E37748F" w14:textId="49ADDF61" w:rsidR="00CC2A68" w:rsidRPr="007E5387" w:rsidRDefault="00CC2A68" w:rsidP="005320DA">
      <w:pPr>
        <w:pStyle w:val="Text"/>
        <w:numPr>
          <w:ilvl w:val="0"/>
          <w:numId w:val="48"/>
        </w:numPr>
        <w:ind w:left="426" w:hanging="426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7E5387">
        <w:rPr>
          <w:rFonts w:asciiTheme="minorHAnsi" w:hAnsiTheme="minorHAnsi" w:cstheme="minorHAnsi"/>
          <w:color w:val="000000" w:themeColor="text1"/>
          <w:sz w:val="22"/>
          <w:szCs w:val="22"/>
          <w:lang w:val="en-GB"/>
        </w:rPr>
        <w:t xml:space="preserve">Trustees </w:t>
      </w:r>
      <w:r w:rsidRPr="007E5387">
        <w:rPr>
          <w:rStyle w:val="Emphasis"/>
          <w:rFonts w:asciiTheme="minorHAnsi" w:hAnsiTheme="minorHAnsi" w:cstheme="minorHAnsi"/>
          <w:i w:val="0"/>
          <w:iCs w:val="0"/>
          <w:color w:val="000000" w:themeColor="text1"/>
          <w:sz w:val="22"/>
          <w:szCs w:val="22"/>
          <w:lang w:val="en-GB"/>
        </w:rPr>
        <w:t>understand that if they breach confidentiality, they may be suspended or removed.</w:t>
      </w:r>
    </w:p>
    <w:p w14:paraId="03BFA397" w14:textId="77777777" w:rsidR="00CC2A68" w:rsidRPr="007E5387" w:rsidRDefault="00CC2A68" w:rsidP="005320DA">
      <w:pPr>
        <w:pStyle w:val="ListParagraph"/>
        <w:numPr>
          <w:ilvl w:val="0"/>
          <w:numId w:val="48"/>
        </w:numPr>
        <w:spacing w:before="120" w:after="0"/>
        <w:ind w:left="426" w:hanging="426"/>
        <w:rPr>
          <w:rFonts w:asciiTheme="minorHAnsi" w:hAnsiTheme="minorHAnsi" w:cstheme="minorHAnsi"/>
          <w:color w:val="000000" w:themeColor="text1"/>
        </w:rPr>
      </w:pPr>
      <w:r w:rsidRPr="007E5387">
        <w:rPr>
          <w:rFonts w:asciiTheme="minorHAnsi" w:hAnsiTheme="minorHAnsi" w:cstheme="minorHAnsi"/>
          <w:color w:val="000000" w:themeColor="text1"/>
        </w:rPr>
        <w:t xml:space="preserve">We accept that the confidentiality obligations above also apply when we have left office. </w:t>
      </w:r>
    </w:p>
    <w:p w14:paraId="60D88D87" w14:textId="77777777" w:rsidR="00B2368B" w:rsidRPr="007E5387" w:rsidRDefault="00CC2A68" w:rsidP="005320DA">
      <w:pPr>
        <w:pStyle w:val="ListParagraph"/>
        <w:numPr>
          <w:ilvl w:val="0"/>
          <w:numId w:val="48"/>
        </w:numPr>
        <w:spacing w:before="120" w:after="0"/>
        <w:ind w:left="426" w:hanging="426"/>
        <w:rPr>
          <w:rFonts w:asciiTheme="minorHAnsi" w:hAnsiTheme="minorHAnsi" w:cstheme="minorHAnsi"/>
          <w:color w:val="000000" w:themeColor="text1"/>
        </w:rPr>
      </w:pPr>
      <w:r w:rsidRPr="007E5387">
        <w:rPr>
          <w:rFonts w:asciiTheme="minorHAnsi" w:hAnsiTheme="minorHAnsi" w:cstheme="minorHAnsi"/>
          <w:color w:val="000000" w:themeColor="text1"/>
        </w:rPr>
        <w:t xml:space="preserve">We are aware we may disclose confidential information regarding school business where: </w:t>
      </w:r>
    </w:p>
    <w:p w14:paraId="6725F4B2" w14:textId="4131B00D" w:rsidR="00B2368B" w:rsidRPr="007E5387" w:rsidRDefault="00CC2A68" w:rsidP="005320DA">
      <w:pPr>
        <w:pStyle w:val="ListParagraph"/>
        <w:numPr>
          <w:ilvl w:val="2"/>
          <w:numId w:val="48"/>
        </w:numPr>
        <w:spacing w:before="120" w:after="0"/>
        <w:ind w:left="851" w:hanging="425"/>
        <w:rPr>
          <w:rFonts w:asciiTheme="minorHAnsi" w:hAnsiTheme="minorHAnsi" w:cstheme="minorHAnsi"/>
          <w:color w:val="000000" w:themeColor="text1"/>
        </w:rPr>
      </w:pPr>
      <w:r w:rsidRPr="007E5387">
        <w:rPr>
          <w:rFonts w:asciiTheme="minorHAnsi" w:hAnsiTheme="minorHAnsi" w:cstheme="minorHAnsi"/>
          <w:color w:val="000000" w:themeColor="text1"/>
        </w:rPr>
        <w:t xml:space="preserve">the disclosure constitutes ‘whistleblowing’ to a governmental, supervisory or regulatory authority; </w:t>
      </w:r>
    </w:p>
    <w:p w14:paraId="5C0233C8" w14:textId="773D4E5E" w:rsidR="00CC2A68" w:rsidRPr="007E5387" w:rsidRDefault="00B2368B" w:rsidP="005320DA">
      <w:pPr>
        <w:pStyle w:val="ListParagraph"/>
        <w:numPr>
          <w:ilvl w:val="2"/>
          <w:numId w:val="48"/>
        </w:numPr>
        <w:spacing w:before="120" w:after="0"/>
        <w:ind w:left="851" w:hanging="425"/>
        <w:rPr>
          <w:rFonts w:asciiTheme="minorHAnsi" w:hAnsiTheme="minorHAnsi" w:cstheme="minorHAnsi"/>
          <w:color w:val="000000" w:themeColor="text1"/>
        </w:rPr>
      </w:pPr>
      <w:r w:rsidRPr="007E5387">
        <w:rPr>
          <w:rFonts w:asciiTheme="minorHAnsi" w:hAnsiTheme="minorHAnsi" w:cstheme="minorHAnsi"/>
          <w:color w:val="000000" w:themeColor="text1"/>
        </w:rPr>
        <w:t xml:space="preserve"> </w:t>
      </w:r>
      <w:r w:rsidR="00CC2A68" w:rsidRPr="007E5387">
        <w:rPr>
          <w:rFonts w:asciiTheme="minorHAnsi" w:hAnsiTheme="minorHAnsi" w:cstheme="minorHAnsi"/>
          <w:color w:val="000000" w:themeColor="text1"/>
        </w:rPr>
        <w:t>the disclosure is required by court, by a governmental, supervisory or regulatory authority or otherwise by law or regulation.</w:t>
      </w:r>
    </w:p>
    <w:p w14:paraId="28751BFA" w14:textId="2B8DCF3A" w:rsidR="00E875EA" w:rsidRPr="007E5387" w:rsidRDefault="00D860EA" w:rsidP="00186C08">
      <w:pPr>
        <w:spacing w:before="120" w:after="0"/>
        <w:rPr>
          <w:rFonts w:cstheme="minorHAnsi"/>
          <w:b/>
          <w:color w:val="000000" w:themeColor="text1"/>
        </w:rPr>
      </w:pPr>
      <w:r w:rsidRPr="007E5387">
        <w:rPr>
          <w:rFonts w:cstheme="minorHAnsi"/>
          <w:b/>
          <w:color w:val="000000" w:themeColor="text1"/>
        </w:rPr>
        <w:t>Disagreements</w:t>
      </w:r>
    </w:p>
    <w:p w14:paraId="4A34979F" w14:textId="29E18FE9" w:rsidR="00D860EA" w:rsidRPr="007E5387" w:rsidRDefault="00030687" w:rsidP="005320DA">
      <w:pPr>
        <w:pStyle w:val="ListParagraph"/>
        <w:numPr>
          <w:ilvl w:val="0"/>
          <w:numId w:val="47"/>
        </w:numPr>
        <w:spacing w:before="120" w:after="0"/>
        <w:ind w:left="426" w:hanging="426"/>
        <w:rPr>
          <w:rFonts w:asciiTheme="minorHAnsi" w:hAnsiTheme="minorHAnsi" w:cstheme="minorHAnsi"/>
          <w:bCs/>
          <w:color w:val="000000" w:themeColor="text1"/>
        </w:rPr>
      </w:pPr>
      <w:r w:rsidRPr="007E5387">
        <w:rPr>
          <w:rFonts w:asciiTheme="minorHAnsi" w:hAnsiTheme="minorHAnsi" w:cstheme="minorHAnsi"/>
          <w:bCs/>
          <w:color w:val="000000" w:themeColor="text1"/>
        </w:rPr>
        <w:t>Trustees will, being mindful of th</w:t>
      </w:r>
      <w:r w:rsidR="004518B6" w:rsidRPr="007E5387">
        <w:rPr>
          <w:rFonts w:asciiTheme="minorHAnsi" w:hAnsiTheme="minorHAnsi" w:cstheme="minorHAnsi"/>
          <w:bCs/>
          <w:color w:val="000000" w:themeColor="text1"/>
        </w:rPr>
        <w:t xml:space="preserve">e collective responsibility of the trust </w:t>
      </w:r>
      <w:r w:rsidR="00284224" w:rsidRPr="007E5387">
        <w:rPr>
          <w:rFonts w:asciiTheme="minorHAnsi" w:hAnsiTheme="minorHAnsi" w:cstheme="minorHAnsi"/>
          <w:bCs/>
          <w:color w:val="000000" w:themeColor="text1"/>
        </w:rPr>
        <w:t>board</w:t>
      </w:r>
      <w:r w:rsidR="00E66B9E" w:rsidRPr="007E5387">
        <w:rPr>
          <w:rFonts w:asciiTheme="minorHAnsi" w:hAnsiTheme="minorHAnsi" w:cstheme="minorHAnsi"/>
          <w:bCs/>
          <w:color w:val="000000" w:themeColor="text1"/>
        </w:rPr>
        <w:t>,</w:t>
      </w:r>
      <w:r w:rsidR="003C1483" w:rsidRPr="007E5387">
        <w:rPr>
          <w:rFonts w:asciiTheme="minorHAnsi" w:hAnsiTheme="minorHAnsi" w:cstheme="minorHAnsi"/>
          <w:bCs/>
          <w:color w:val="000000" w:themeColor="text1"/>
        </w:rPr>
        <w:t xml:space="preserve"> </w:t>
      </w:r>
      <w:r w:rsidR="004518B6" w:rsidRPr="007E5387">
        <w:rPr>
          <w:rFonts w:asciiTheme="minorHAnsi" w:hAnsiTheme="minorHAnsi" w:cstheme="minorHAnsi"/>
          <w:bCs/>
          <w:color w:val="000000" w:themeColor="text1"/>
        </w:rPr>
        <w:t xml:space="preserve">avoid escalating disagreements beyond </w:t>
      </w:r>
      <w:r w:rsidR="00D34CD6" w:rsidRPr="007E5387">
        <w:rPr>
          <w:rFonts w:asciiTheme="minorHAnsi" w:hAnsiTheme="minorHAnsi" w:cstheme="minorHAnsi"/>
          <w:bCs/>
          <w:color w:val="000000" w:themeColor="text1"/>
        </w:rPr>
        <w:t>every</w:t>
      </w:r>
      <w:r w:rsidR="003C1483" w:rsidRPr="007E5387">
        <w:rPr>
          <w:rFonts w:asciiTheme="minorHAnsi" w:hAnsiTheme="minorHAnsi" w:cstheme="minorHAnsi"/>
          <w:bCs/>
          <w:color w:val="000000" w:themeColor="text1"/>
        </w:rPr>
        <w:t>day</w:t>
      </w:r>
      <w:r w:rsidR="00D34CD6" w:rsidRPr="007E5387">
        <w:rPr>
          <w:rFonts w:asciiTheme="minorHAnsi" w:hAnsiTheme="minorHAnsi" w:cstheme="minorHAnsi"/>
          <w:bCs/>
          <w:color w:val="000000" w:themeColor="text1"/>
        </w:rPr>
        <w:t xml:space="preserve"> discourse involved in governance business.</w:t>
      </w:r>
    </w:p>
    <w:p w14:paraId="5F02EA39" w14:textId="56A6998C" w:rsidR="00664AA9" w:rsidRPr="007E5387" w:rsidRDefault="00284224" w:rsidP="005320DA">
      <w:pPr>
        <w:pStyle w:val="ListParagraph"/>
        <w:numPr>
          <w:ilvl w:val="0"/>
          <w:numId w:val="47"/>
        </w:numPr>
        <w:spacing w:before="120" w:after="0"/>
        <w:ind w:left="426" w:hanging="426"/>
        <w:rPr>
          <w:rFonts w:asciiTheme="minorHAnsi" w:hAnsiTheme="minorHAnsi" w:cstheme="minorHAnsi"/>
          <w:bCs/>
          <w:color w:val="000000" w:themeColor="text1"/>
        </w:rPr>
      </w:pPr>
      <w:r w:rsidRPr="007E5387">
        <w:rPr>
          <w:rFonts w:asciiTheme="minorHAnsi" w:hAnsiTheme="minorHAnsi" w:cstheme="minorHAnsi"/>
          <w:bCs/>
          <w:color w:val="000000" w:themeColor="text1"/>
        </w:rPr>
        <w:t xml:space="preserve">Disagreements should be resolved by </w:t>
      </w:r>
      <w:r w:rsidR="00CC2A68" w:rsidRPr="007E5387">
        <w:rPr>
          <w:rFonts w:asciiTheme="minorHAnsi" w:hAnsiTheme="minorHAnsi" w:cstheme="minorHAnsi"/>
          <w:bCs/>
          <w:color w:val="000000" w:themeColor="text1"/>
        </w:rPr>
        <w:t xml:space="preserve">a Board </w:t>
      </w:r>
      <w:r w:rsidRPr="007E5387">
        <w:rPr>
          <w:rFonts w:asciiTheme="minorHAnsi" w:hAnsiTheme="minorHAnsi" w:cstheme="minorHAnsi"/>
          <w:bCs/>
          <w:color w:val="000000" w:themeColor="text1"/>
        </w:rPr>
        <w:t xml:space="preserve">vote if necessary and all trustees </w:t>
      </w:r>
      <w:r w:rsidR="00304010" w:rsidRPr="007E5387">
        <w:rPr>
          <w:rFonts w:asciiTheme="minorHAnsi" w:hAnsiTheme="minorHAnsi" w:cstheme="minorHAnsi"/>
          <w:bCs/>
          <w:color w:val="000000" w:themeColor="text1"/>
        </w:rPr>
        <w:t>will be</w:t>
      </w:r>
      <w:r w:rsidRPr="007E5387">
        <w:rPr>
          <w:rFonts w:asciiTheme="minorHAnsi" w:hAnsiTheme="minorHAnsi" w:cstheme="minorHAnsi"/>
          <w:bCs/>
          <w:color w:val="000000" w:themeColor="text1"/>
        </w:rPr>
        <w:t xml:space="preserve"> bound by </w:t>
      </w:r>
      <w:r w:rsidR="00CC2A68" w:rsidRPr="007E5387">
        <w:rPr>
          <w:rFonts w:asciiTheme="minorHAnsi" w:hAnsiTheme="minorHAnsi" w:cstheme="minorHAnsi"/>
          <w:bCs/>
          <w:color w:val="000000" w:themeColor="text1"/>
        </w:rPr>
        <w:t>the</w:t>
      </w:r>
      <w:r w:rsidRPr="007E5387">
        <w:rPr>
          <w:rFonts w:asciiTheme="minorHAnsi" w:hAnsiTheme="minorHAnsi" w:cstheme="minorHAnsi"/>
          <w:bCs/>
          <w:color w:val="000000" w:themeColor="text1"/>
        </w:rPr>
        <w:t xml:space="preserve"> outcome.</w:t>
      </w:r>
    </w:p>
    <w:p w14:paraId="4DC795D1" w14:textId="71DE0E4C" w:rsidR="00284224" w:rsidRPr="007E5387" w:rsidRDefault="005832C1" w:rsidP="005320DA">
      <w:pPr>
        <w:pStyle w:val="ListParagraph"/>
        <w:numPr>
          <w:ilvl w:val="0"/>
          <w:numId w:val="47"/>
        </w:numPr>
        <w:spacing w:before="120" w:after="0"/>
        <w:ind w:left="426" w:hanging="426"/>
        <w:rPr>
          <w:rFonts w:asciiTheme="minorHAnsi" w:hAnsiTheme="minorHAnsi" w:cstheme="minorHAnsi"/>
          <w:bCs/>
          <w:color w:val="000000" w:themeColor="text1"/>
        </w:rPr>
      </w:pPr>
      <w:r w:rsidRPr="007E5387">
        <w:rPr>
          <w:rFonts w:asciiTheme="minorHAnsi" w:hAnsiTheme="minorHAnsi" w:cstheme="minorHAnsi"/>
          <w:bCs/>
          <w:color w:val="000000" w:themeColor="text1"/>
        </w:rPr>
        <w:t xml:space="preserve">Whilst the trust maintains a complaints policy, this is not ordinarily expected to be </w:t>
      </w:r>
      <w:r w:rsidR="000242FA" w:rsidRPr="007E5387">
        <w:rPr>
          <w:rFonts w:asciiTheme="minorHAnsi" w:hAnsiTheme="minorHAnsi" w:cstheme="minorHAnsi"/>
          <w:bCs/>
          <w:color w:val="000000" w:themeColor="text1"/>
        </w:rPr>
        <w:t>utilised by trustees</w:t>
      </w:r>
      <w:r w:rsidR="00CC2A68" w:rsidRPr="007E5387">
        <w:rPr>
          <w:rFonts w:asciiTheme="minorHAnsi" w:hAnsiTheme="minorHAnsi" w:cstheme="minorHAnsi"/>
          <w:bCs/>
          <w:color w:val="000000" w:themeColor="text1"/>
        </w:rPr>
        <w:t xml:space="preserve"> against fellow trustees</w:t>
      </w:r>
      <w:r w:rsidR="000242FA" w:rsidRPr="007E5387">
        <w:rPr>
          <w:rFonts w:asciiTheme="minorHAnsi" w:hAnsiTheme="minorHAnsi" w:cstheme="minorHAnsi"/>
          <w:bCs/>
          <w:color w:val="000000" w:themeColor="text1"/>
        </w:rPr>
        <w:t>.</w:t>
      </w:r>
      <w:r w:rsidR="001322CE" w:rsidRPr="007E5387">
        <w:rPr>
          <w:rFonts w:asciiTheme="minorHAnsi" w:hAnsiTheme="minorHAnsi" w:cstheme="minorHAnsi"/>
          <w:bCs/>
          <w:color w:val="000000" w:themeColor="text1"/>
        </w:rPr>
        <w:t xml:space="preserve"> </w:t>
      </w:r>
    </w:p>
    <w:p w14:paraId="34C9C58E" w14:textId="4AC8BAFB" w:rsidR="00A66862" w:rsidRPr="007E5387" w:rsidRDefault="00A66862" w:rsidP="00A66862">
      <w:pPr>
        <w:spacing w:before="120" w:after="0"/>
        <w:rPr>
          <w:rFonts w:cstheme="minorHAnsi"/>
          <w:b/>
          <w:color w:val="000000" w:themeColor="text1"/>
        </w:rPr>
      </w:pPr>
      <w:r w:rsidRPr="007E5387">
        <w:rPr>
          <w:rFonts w:cstheme="minorHAnsi"/>
          <w:b/>
          <w:color w:val="000000" w:themeColor="text1"/>
        </w:rPr>
        <w:t>Individual Conduct</w:t>
      </w:r>
    </w:p>
    <w:p w14:paraId="3F4B6AF8" w14:textId="3768D11F" w:rsidR="00A66862" w:rsidRPr="007E5387" w:rsidRDefault="00A66862" w:rsidP="00A66862">
      <w:pPr>
        <w:spacing w:before="120" w:after="0"/>
        <w:rPr>
          <w:rFonts w:cstheme="minorHAnsi"/>
          <w:bCs/>
          <w:color w:val="000000" w:themeColor="text1"/>
        </w:rPr>
      </w:pPr>
      <w:r w:rsidRPr="007E5387">
        <w:rPr>
          <w:rFonts w:cstheme="minorHAnsi"/>
          <w:bCs/>
          <w:color w:val="000000" w:themeColor="text1"/>
        </w:rPr>
        <w:t xml:space="preserve">As Trustees we will always respect </w:t>
      </w:r>
      <w:r w:rsidR="009C6BFC" w:rsidRPr="007E5387">
        <w:rPr>
          <w:rFonts w:cstheme="minorHAnsi"/>
          <w:bCs/>
          <w:color w:val="000000" w:themeColor="text1"/>
        </w:rPr>
        <w:t>the public office we hold and in addition to adherence to the Nol</w:t>
      </w:r>
      <w:r w:rsidR="003C7720" w:rsidRPr="007E5387">
        <w:rPr>
          <w:rFonts w:cstheme="minorHAnsi"/>
          <w:bCs/>
          <w:color w:val="000000" w:themeColor="text1"/>
        </w:rPr>
        <w:t>an</w:t>
      </w:r>
      <w:r w:rsidR="009C6BFC" w:rsidRPr="007E5387">
        <w:rPr>
          <w:rFonts w:cstheme="minorHAnsi"/>
          <w:bCs/>
          <w:color w:val="000000" w:themeColor="text1"/>
        </w:rPr>
        <w:t xml:space="preserve"> Principles, we will at all times ensure that our individual conduct</w:t>
      </w:r>
      <w:r w:rsidR="00B331B4" w:rsidRPr="007E5387">
        <w:rPr>
          <w:rFonts w:cstheme="minorHAnsi"/>
          <w:bCs/>
          <w:color w:val="000000" w:themeColor="text1"/>
        </w:rPr>
        <w:t xml:space="preserve"> does not bring the Academy Trust into disrepute. </w:t>
      </w:r>
    </w:p>
    <w:p w14:paraId="3F99E2AE" w14:textId="550C38D0" w:rsidR="008422AF" w:rsidRPr="007E5387" w:rsidRDefault="008422AF" w:rsidP="00A66862">
      <w:pPr>
        <w:spacing w:before="120" w:after="0"/>
        <w:rPr>
          <w:rFonts w:cstheme="minorHAnsi"/>
          <w:bCs/>
          <w:color w:val="000000" w:themeColor="text1"/>
        </w:rPr>
      </w:pPr>
      <w:r w:rsidRPr="007E5387">
        <w:rPr>
          <w:rFonts w:cstheme="minorHAnsi"/>
          <w:bCs/>
          <w:color w:val="000000" w:themeColor="text1"/>
        </w:rPr>
        <w:t>We will avoid implying that we have any power as individual trustees</w:t>
      </w:r>
      <w:r w:rsidR="00B54661" w:rsidRPr="007E5387">
        <w:rPr>
          <w:rFonts w:cstheme="minorHAnsi"/>
          <w:bCs/>
          <w:color w:val="000000" w:themeColor="text1"/>
        </w:rPr>
        <w:t xml:space="preserve"> and will not </w:t>
      </w:r>
      <w:r w:rsidR="00E05E27" w:rsidRPr="007E5387">
        <w:rPr>
          <w:rFonts w:cstheme="minorHAnsi"/>
          <w:bCs/>
          <w:color w:val="000000" w:themeColor="text1"/>
        </w:rPr>
        <w:t>assert that we are acting on behalf of the trust board unless we have express delegated authority to do so.</w:t>
      </w:r>
    </w:p>
    <w:p w14:paraId="41E1F6C2" w14:textId="55D2A3DC" w:rsidR="00EF5E66" w:rsidRPr="007E5387" w:rsidRDefault="00EF5E66" w:rsidP="00A66862">
      <w:pPr>
        <w:spacing w:before="120" w:after="0"/>
        <w:rPr>
          <w:rFonts w:cstheme="minorHAnsi"/>
          <w:bCs/>
          <w:color w:val="000000" w:themeColor="text1"/>
        </w:rPr>
      </w:pPr>
      <w:r w:rsidRPr="007E5387">
        <w:rPr>
          <w:rFonts w:cstheme="minorHAnsi"/>
          <w:bCs/>
          <w:color w:val="000000" w:themeColor="text1"/>
        </w:rPr>
        <w:t>We will be mindful at all times that our words</w:t>
      </w:r>
      <w:r w:rsidR="0008022B" w:rsidRPr="007E5387">
        <w:rPr>
          <w:rFonts w:cstheme="minorHAnsi"/>
          <w:bCs/>
          <w:color w:val="000000" w:themeColor="text1"/>
        </w:rPr>
        <w:t>,</w:t>
      </w:r>
      <w:r w:rsidRPr="007E5387">
        <w:rPr>
          <w:rFonts w:cstheme="minorHAnsi"/>
          <w:bCs/>
          <w:color w:val="000000" w:themeColor="text1"/>
        </w:rPr>
        <w:t xml:space="preserve"> actions and conduct are open to</w:t>
      </w:r>
      <w:r w:rsidR="00846EEA" w:rsidRPr="007E5387">
        <w:rPr>
          <w:rFonts w:cstheme="minorHAnsi"/>
          <w:bCs/>
          <w:color w:val="000000" w:themeColor="text1"/>
        </w:rPr>
        <w:t xml:space="preserve"> interpretation as being, by association, linked to our role as trustees and </w:t>
      </w:r>
      <w:r w:rsidR="00304010" w:rsidRPr="007E5387">
        <w:rPr>
          <w:rFonts w:cstheme="minorHAnsi"/>
          <w:bCs/>
          <w:color w:val="000000" w:themeColor="text1"/>
        </w:rPr>
        <w:t xml:space="preserve">that this </w:t>
      </w:r>
      <w:r w:rsidR="00846EEA" w:rsidRPr="007E5387">
        <w:rPr>
          <w:rFonts w:cstheme="minorHAnsi"/>
          <w:bCs/>
          <w:color w:val="000000" w:themeColor="text1"/>
        </w:rPr>
        <w:t>could impact negatively on the reputation of the trust</w:t>
      </w:r>
      <w:r w:rsidR="003A77DA" w:rsidRPr="007E5387">
        <w:rPr>
          <w:rFonts w:cstheme="minorHAnsi"/>
          <w:bCs/>
          <w:color w:val="000000" w:themeColor="text1"/>
        </w:rPr>
        <w:t>.</w:t>
      </w:r>
    </w:p>
    <w:p w14:paraId="2FBF00A4" w14:textId="77777777" w:rsidR="00625C57" w:rsidRPr="007E5387" w:rsidRDefault="00625C57" w:rsidP="00186C08">
      <w:pPr>
        <w:spacing w:before="120" w:after="0"/>
        <w:rPr>
          <w:rFonts w:cstheme="minorHAnsi"/>
          <w:b/>
          <w:color w:val="000000" w:themeColor="text1"/>
        </w:rPr>
      </w:pPr>
      <w:r w:rsidRPr="007E5387">
        <w:rPr>
          <w:rFonts w:cstheme="minorHAnsi"/>
          <w:b/>
          <w:color w:val="000000" w:themeColor="text1"/>
        </w:rPr>
        <w:t>Conflicts of interest</w:t>
      </w:r>
    </w:p>
    <w:p w14:paraId="4D885D9B" w14:textId="00E63E5F" w:rsidR="00625C57" w:rsidRPr="007E5387" w:rsidRDefault="00625C57" w:rsidP="005320DA">
      <w:pPr>
        <w:pStyle w:val="ListParagraph"/>
        <w:numPr>
          <w:ilvl w:val="0"/>
          <w:numId w:val="43"/>
        </w:numPr>
        <w:spacing w:before="120" w:after="0"/>
        <w:ind w:left="426" w:hanging="426"/>
        <w:rPr>
          <w:rFonts w:asciiTheme="minorHAnsi" w:hAnsiTheme="minorHAnsi" w:cstheme="minorHAnsi"/>
          <w:color w:val="000000" w:themeColor="text1"/>
        </w:rPr>
      </w:pPr>
      <w:r w:rsidRPr="007E5387">
        <w:rPr>
          <w:rFonts w:asciiTheme="minorHAnsi" w:hAnsiTheme="minorHAnsi" w:cstheme="minorHAnsi"/>
          <w:color w:val="000000" w:themeColor="text1"/>
        </w:rPr>
        <w:t xml:space="preserve">We will </w:t>
      </w:r>
      <w:r w:rsidR="00087A27" w:rsidRPr="007E5387">
        <w:rPr>
          <w:rFonts w:asciiTheme="minorHAnsi" w:hAnsiTheme="minorHAnsi" w:cstheme="minorHAnsi"/>
          <w:color w:val="000000" w:themeColor="text1"/>
        </w:rPr>
        <w:t xml:space="preserve">declare and </w:t>
      </w:r>
      <w:r w:rsidRPr="007E5387">
        <w:rPr>
          <w:rFonts w:asciiTheme="minorHAnsi" w:hAnsiTheme="minorHAnsi" w:cstheme="minorHAnsi"/>
          <w:color w:val="000000" w:themeColor="text1"/>
        </w:rPr>
        <w:t xml:space="preserve">record </w:t>
      </w:r>
      <w:r w:rsidR="00B52260" w:rsidRPr="007E5387">
        <w:rPr>
          <w:rFonts w:asciiTheme="minorHAnsi" w:hAnsiTheme="minorHAnsi" w:cstheme="minorHAnsi"/>
          <w:color w:val="000000" w:themeColor="text1"/>
        </w:rPr>
        <w:t>relevant business</w:t>
      </w:r>
      <w:r w:rsidR="00453106" w:rsidRPr="007E5387">
        <w:rPr>
          <w:rFonts w:asciiTheme="minorHAnsi" w:hAnsiTheme="minorHAnsi" w:cstheme="minorHAnsi"/>
          <w:color w:val="000000" w:themeColor="text1"/>
        </w:rPr>
        <w:t>,</w:t>
      </w:r>
      <w:r w:rsidRPr="007E5387">
        <w:rPr>
          <w:rFonts w:asciiTheme="minorHAnsi" w:hAnsiTheme="minorHAnsi" w:cstheme="minorHAnsi"/>
          <w:color w:val="000000" w:themeColor="text1"/>
        </w:rPr>
        <w:t xml:space="preserve"> pecuniary</w:t>
      </w:r>
      <w:r w:rsidR="00CC2A68" w:rsidRPr="007E5387">
        <w:rPr>
          <w:rFonts w:asciiTheme="minorHAnsi" w:hAnsiTheme="minorHAnsi" w:cstheme="minorHAnsi"/>
          <w:color w:val="000000" w:themeColor="text1"/>
        </w:rPr>
        <w:t>, personal</w:t>
      </w:r>
      <w:r w:rsidR="00453106" w:rsidRPr="007E5387">
        <w:rPr>
          <w:rFonts w:asciiTheme="minorHAnsi" w:hAnsiTheme="minorHAnsi" w:cstheme="minorHAnsi"/>
          <w:color w:val="000000" w:themeColor="text1"/>
        </w:rPr>
        <w:t xml:space="preserve"> and other relevant</w:t>
      </w:r>
      <w:r w:rsidR="00B52260" w:rsidRPr="007E5387">
        <w:rPr>
          <w:rFonts w:asciiTheme="minorHAnsi" w:hAnsiTheme="minorHAnsi" w:cstheme="minorHAnsi"/>
          <w:color w:val="000000" w:themeColor="text1"/>
        </w:rPr>
        <w:t xml:space="preserve"> interests in the Register of Interest</w:t>
      </w:r>
      <w:r w:rsidR="00CC2A68" w:rsidRPr="007E5387">
        <w:rPr>
          <w:rFonts w:asciiTheme="minorHAnsi" w:hAnsiTheme="minorHAnsi" w:cstheme="minorHAnsi"/>
          <w:color w:val="000000" w:themeColor="text1"/>
        </w:rPr>
        <w:t>s</w:t>
      </w:r>
      <w:r w:rsidR="00E516FE" w:rsidRPr="007E5387">
        <w:rPr>
          <w:rFonts w:asciiTheme="minorHAnsi" w:hAnsiTheme="minorHAnsi" w:cstheme="minorHAnsi"/>
          <w:color w:val="000000" w:themeColor="text1"/>
        </w:rPr>
        <w:t xml:space="preserve"> and ensure that individual entries are regularly reviewed and updated</w:t>
      </w:r>
      <w:r w:rsidR="00B52260" w:rsidRPr="007E5387">
        <w:rPr>
          <w:rFonts w:asciiTheme="minorHAnsi" w:hAnsiTheme="minorHAnsi" w:cstheme="minorHAnsi"/>
          <w:color w:val="000000" w:themeColor="text1"/>
        </w:rPr>
        <w:t xml:space="preserve">.  This will include interests arising from relationships between </w:t>
      </w:r>
      <w:r w:rsidR="001C59D2" w:rsidRPr="007E5387">
        <w:rPr>
          <w:rFonts w:asciiTheme="minorHAnsi" w:hAnsiTheme="minorHAnsi" w:cstheme="minorHAnsi"/>
          <w:color w:val="000000" w:themeColor="text1"/>
        </w:rPr>
        <w:t>trustees</w:t>
      </w:r>
      <w:r w:rsidR="00B52260" w:rsidRPr="007E5387">
        <w:rPr>
          <w:rFonts w:asciiTheme="minorHAnsi" w:hAnsiTheme="minorHAnsi" w:cstheme="minorHAnsi"/>
          <w:color w:val="000000" w:themeColor="text1"/>
        </w:rPr>
        <w:t xml:space="preserve"> or between </w:t>
      </w:r>
      <w:r w:rsidR="00D215AD" w:rsidRPr="007E5387">
        <w:rPr>
          <w:rFonts w:asciiTheme="minorHAnsi" w:hAnsiTheme="minorHAnsi" w:cstheme="minorHAnsi"/>
          <w:color w:val="000000" w:themeColor="text1"/>
        </w:rPr>
        <w:t>trustees</w:t>
      </w:r>
      <w:r w:rsidR="00B52260" w:rsidRPr="007E5387">
        <w:rPr>
          <w:rFonts w:asciiTheme="minorHAnsi" w:hAnsiTheme="minorHAnsi" w:cstheme="minorHAnsi"/>
          <w:color w:val="000000" w:themeColor="text1"/>
        </w:rPr>
        <w:t xml:space="preserve"> and school staff, including spouses, partners and close relatives. </w:t>
      </w:r>
    </w:p>
    <w:p w14:paraId="037BEED6" w14:textId="0DFF9286" w:rsidR="00625C57" w:rsidRPr="007E5387" w:rsidRDefault="00625C57" w:rsidP="005320DA">
      <w:pPr>
        <w:pStyle w:val="ListParagraph"/>
        <w:numPr>
          <w:ilvl w:val="0"/>
          <w:numId w:val="43"/>
        </w:numPr>
        <w:spacing w:before="120" w:after="0"/>
        <w:ind w:left="426" w:hanging="426"/>
        <w:rPr>
          <w:rFonts w:asciiTheme="minorHAnsi" w:hAnsiTheme="minorHAnsi" w:cstheme="minorHAnsi"/>
          <w:color w:val="000000" w:themeColor="text1"/>
        </w:rPr>
      </w:pPr>
      <w:r w:rsidRPr="007E5387">
        <w:rPr>
          <w:rFonts w:asciiTheme="minorHAnsi" w:hAnsiTheme="minorHAnsi" w:cstheme="minorHAnsi"/>
          <w:color w:val="000000" w:themeColor="text1"/>
        </w:rPr>
        <w:t xml:space="preserve">We will declare any </w:t>
      </w:r>
      <w:r w:rsidR="00BB7DC0" w:rsidRPr="007E5387">
        <w:rPr>
          <w:rFonts w:asciiTheme="minorHAnsi" w:hAnsiTheme="minorHAnsi" w:cstheme="minorHAnsi"/>
          <w:color w:val="000000" w:themeColor="text1"/>
        </w:rPr>
        <w:t xml:space="preserve">potential </w:t>
      </w:r>
      <w:r w:rsidR="00B52260" w:rsidRPr="007E5387">
        <w:rPr>
          <w:rFonts w:asciiTheme="minorHAnsi" w:hAnsiTheme="minorHAnsi" w:cstheme="minorHAnsi"/>
          <w:color w:val="000000" w:themeColor="text1"/>
        </w:rPr>
        <w:t xml:space="preserve">conflict </w:t>
      </w:r>
      <w:r w:rsidR="00CC2A68" w:rsidRPr="007E5387">
        <w:rPr>
          <w:rFonts w:asciiTheme="minorHAnsi" w:hAnsiTheme="minorHAnsi" w:cstheme="minorHAnsi"/>
          <w:color w:val="000000" w:themeColor="text1"/>
        </w:rPr>
        <w:t xml:space="preserve">– or any interest which could be perceived as a conflict of interest </w:t>
      </w:r>
      <w:r w:rsidR="006A71D7" w:rsidRPr="007E5387">
        <w:rPr>
          <w:rFonts w:asciiTheme="minorHAnsi" w:hAnsiTheme="minorHAnsi" w:cstheme="minorHAnsi"/>
          <w:color w:val="000000" w:themeColor="text1"/>
        </w:rPr>
        <w:t xml:space="preserve">or of </w:t>
      </w:r>
      <w:r w:rsidR="00B2368B" w:rsidRPr="007E5387">
        <w:rPr>
          <w:rFonts w:asciiTheme="minorHAnsi" w:hAnsiTheme="minorHAnsi" w:cstheme="minorHAnsi"/>
          <w:color w:val="000000" w:themeColor="text1"/>
        </w:rPr>
        <w:t>loyalty</w:t>
      </w:r>
      <w:r w:rsidR="006A71D7" w:rsidRPr="007E5387">
        <w:rPr>
          <w:rFonts w:asciiTheme="minorHAnsi" w:hAnsiTheme="minorHAnsi" w:cstheme="minorHAnsi"/>
          <w:color w:val="000000" w:themeColor="text1"/>
        </w:rPr>
        <w:t xml:space="preserve"> </w:t>
      </w:r>
      <w:r w:rsidR="00CC2A68" w:rsidRPr="007E5387">
        <w:rPr>
          <w:rFonts w:asciiTheme="minorHAnsi" w:hAnsiTheme="minorHAnsi" w:cstheme="minorHAnsi"/>
          <w:color w:val="000000" w:themeColor="text1"/>
        </w:rPr>
        <w:t xml:space="preserve">affecting our ability to think only of the best interests of </w:t>
      </w:r>
      <w:r w:rsidR="00304010" w:rsidRPr="007E5387">
        <w:rPr>
          <w:rFonts w:asciiTheme="minorHAnsi" w:hAnsiTheme="minorHAnsi" w:cstheme="minorHAnsi"/>
          <w:color w:val="000000" w:themeColor="text1"/>
        </w:rPr>
        <w:t>Cleves School</w:t>
      </w:r>
      <w:r w:rsidR="001322CE" w:rsidRPr="007E5387">
        <w:rPr>
          <w:rFonts w:asciiTheme="minorHAnsi" w:hAnsiTheme="minorHAnsi" w:cstheme="minorHAnsi"/>
          <w:color w:val="000000" w:themeColor="text1"/>
        </w:rPr>
        <w:t xml:space="preserve"> </w:t>
      </w:r>
      <w:r w:rsidR="00B52260" w:rsidRPr="007E5387">
        <w:rPr>
          <w:rFonts w:asciiTheme="minorHAnsi" w:hAnsiTheme="minorHAnsi" w:cstheme="minorHAnsi"/>
          <w:color w:val="000000" w:themeColor="text1"/>
        </w:rPr>
        <w:t xml:space="preserve">at the start of each </w:t>
      </w:r>
      <w:r w:rsidRPr="007E5387">
        <w:rPr>
          <w:rFonts w:asciiTheme="minorHAnsi" w:hAnsiTheme="minorHAnsi" w:cstheme="minorHAnsi"/>
          <w:color w:val="000000" w:themeColor="text1"/>
        </w:rPr>
        <w:t>meeting</w:t>
      </w:r>
      <w:r w:rsidR="00CC2A68" w:rsidRPr="007E5387">
        <w:rPr>
          <w:rFonts w:asciiTheme="minorHAnsi" w:hAnsiTheme="minorHAnsi" w:cstheme="minorHAnsi"/>
          <w:color w:val="000000" w:themeColor="text1"/>
        </w:rPr>
        <w:t xml:space="preserve"> and offer to leave the meeting for discussion of that item. </w:t>
      </w:r>
      <w:r w:rsidR="001322CE" w:rsidRPr="007E5387">
        <w:rPr>
          <w:rFonts w:asciiTheme="minorHAnsi" w:hAnsiTheme="minorHAnsi" w:cstheme="minorHAnsi"/>
          <w:color w:val="000000" w:themeColor="text1"/>
        </w:rPr>
        <w:t xml:space="preserve">We will also agree to leave a meeting for discussion of any item if a majority of the Board consider there to be an actual conflict or a possible perception of </w:t>
      </w:r>
      <w:r w:rsidR="00304010" w:rsidRPr="007E5387">
        <w:rPr>
          <w:rFonts w:asciiTheme="minorHAnsi" w:hAnsiTheme="minorHAnsi" w:cstheme="minorHAnsi"/>
          <w:color w:val="000000" w:themeColor="text1"/>
        </w:rPr>
        <w:t xml:space="preserve">any </w:t>
      </w:r>
      <w:r w:rsidR="001322CE" w:rsidRPr="007E5387">
        <w:rPr>
          <w:rFonts w:asciiTheme="minorHAnsi" w:hAnsiTheme="minorHAnsi" w:cstheme="minorHAnsi"/>
          <w:color w:val="000000" w:themeColor="text1"/>
        </w:rPr>
        <w:t>conflict of interest</w:t>
      </w:r>
      <w:r w:rsidR="005E6AE3" w:rsidRPr="007E5387">
        <w:rPr>
          <w:rFonts w:asciiTheme="minorHAnsi" w:hAnsiTheme="minorHAnsi" w:cstheme="minorHAnsi"/>
          <w:color w:val="000000" w:themeColor="text1"/>
        </w:rPr>
        <w:t>.</w:t>
      </w:r>
    </w:p>
    <w:p w14:paraId="450A2D32" w14:textId="2EC71E4B" w:rsidR="00625C57" w:rsidRPr="007E5387" w:rsidRDefault="00625C57" w:rsidP="00186C08">
      <w:pPr>
        <w:spacing w:before="120" w:after="0"/>
        <w:rPr>
          <w:rFonts w:cstheme="minorHAnsi"/>
          <w:b/>
          <w:color w:val="000000" w:themeColor="text1"/>
        </w:rPr>
      </w:pPr>
      <w:r w:rsidRPr="007E5387">
        <w:rPr>
          <w:rFonts w:cstheme="minorHAnsi"/>
          <w:b/>
          <w:color w:val="000000" w:themeColor="text1"/>
        </w:rPr>
        <w:lastRenderedPageBreak/>
        <w:t>Breach of this code of conduct</w:t>
      </w:r>
    </w:p>
    <w:p w14:paraId="55DBB1D6" w14:textId="45D5A4DA" w:rsidR="00A469C1" w:rsidRPr="007E5387" w:rsidRDefault="00625C57" w:rsidP="005320DA">
      <w:pPr>
        <w:pStyle w:val="ListParagraph"/>
        <w:numPr>
          <w:ilvl w:val="0"/>
          <w:numId w:val="43"/>
        </w:numPr>
        <w:spacing w:before="120" w:after="0"/>
        <w:ind w:left="426" w:hanging="426"/>
        <w:rPr>
          <w:rFonts w:asciiTheme="minorHAnsi" w:hAnsiTheme="minorHAnsi" w:cstheme="minorHAnsi"/>
          <w:color w:val="000000" w:themeColor="text1"/>
        </w:rPr>
      </w:pPr>
      <w:r w:rsidRPr="007E5387">
        <w:rPr>
          <w:rFonts w:asciiTheme="minorHAnsi" w:hAnsiTheme="minorHAnsi" w:cstheme="minorHAnsi"/>
          <w:color w:val="000000" w:themeColor="text1"/>
        </w:rPr>
        <w:t xml:space="preserve">If we believe </w:t>
      </w:r>
      <w:r w:rsidR="00860A79" w:rsidRPr="007E5387">
        <w:rPr>
          <w:rFonts w:asciiTheme="minorHAnsi" w:hAnsiTheme="minorHAnsi" w:cstheme="minorHAnsi"/>
          <w:color w:val="000000" w:themeColor="text1"/>
        </w:rPr>
        <w:t xml:space="preserve">a </w:t>
      </w:r>
      <w:r w:rsidR="004B7DB0" w:rsidRPr="007E5387">
        <w:rPr>
          <w:rFonts w:asciiTheme="minorHAnsi" w:hAnsiTheme="minorHAnsi" w:cstheme="minorHAnsi"/>
          <w:color w:val="000000" w:themeColor="text1"/>
        </w:rPr>
        <w:t>trustee</w:t>
      </w:r>
      <w:r w:rsidR="00860A79" w:rsidRPr="007E5387">
        <w:rPr>
          <w:rFonts w:asciiTheme="minorHAnsi" w:hAnsiTheme="minorHAnsi" w:cstheme="minorHAnsi"/>
          <w:color w:val="000000" w:themeColor="text1"/>
        </w:rPr>
        <w:t>’s</w:t>
      </w:r>
      <w:r w:rsidR="006947F7" w:rsidRPr="007E5387">
        <w:rPr>
          <w:rFonts w:asciiTheme="minorHAnsi" w:hAnsiTheme="minorHAnsi" w:cstheme="minorHAnsi"/>
          <w:color w:val="000000" w:themeColor="text1"/>
        </w:rPr>
        <w:t xml:space="preserve"> </w:t>
      </w:r>
      <w:r w:rsidR="00860A79" w:rsidRPr="007E5387">
        <w:rPr>
          <w:rFonts w:asciiTheme="minorHAnsi" w:hAnsiTheme="minorHAnsi" w:cstheme="minorHAnsi"/>
          <w:color w:val="000000" w:themeColor="text1"/>
        </w:rPr>
        <w:t>action</w:t>
      </w:r>
      <w:r w:rsidR="00B23097" w:rsidRPr="007E5387">
        <w:rPr>
          <w:rFonts w:asciiTheme="minorHAnsi" w:hAnsiTheme="minorHAnsi" w:cstheme="minorHAnsi"/>
          <w:color w:val="000000" w:themeColor="text1"/>
        </w:rPr>
        <w:t>s</w:t>
      </w:r>
      <w:r w:rsidR="00AB3008" w:rsidRPr="007E5387">
        <w:rPr>
          <w:rFonts w:asciiTheme="minorHAnsi" w:hAnsiTheme="minorHAnsi" w:cstheme="minorHAnsi"/>
          <w:color w:val="000000" w:themeColor="text1"/>
        </w:rPr>
        <w:t>,</w:t>
      </w:r>
      <w:r w:rsidR="00860A79" w:rsidRPr="007E5387">
        <w:rPr>
          <w:rFonts w:asciiTheme="minorHAnsi" w:hAnsiTheme="minorHAnsi" w:cstheme="minorHAnsi"/>
          <w:color w:val="000000" w:themeColor="text1"/>
        </w:rPr>
        <w:t xml:space="preserve"> behaviour </w:t>
      </w:r>
      <w:r w:rsidR="00AB3008" w:rsidRPr="007E5387">
        <w:rPr>
          <w:rFonts w:asciiTheme="minorHAnsi" w:hAnsiTheme="minorHAnsi" w:cstheme="minorHAnsi"/>
          <w:color w:val="000000" w:themeColor="text1"/>
        </w:rPr>
        <w:t xml:space="preserve">or conduct </w:t>
      </w:r>
      <w:r w:rsidR="001322CE" w:rsidRPr="007E5387">
        <w:rPr>
          <w:rFonts w:asciiTheme="minorHAnsi" w:hAnsiTheme="minorHAnsi" w:cstheme="minorHAnsi"/>
          <w:color w:val="000000" w:themeColor="text1"/>
        </w:rPr>
        <w:t>in a meeting</w:t>
      </w:r>
      <w:r w:rsidR="00B23097" w:rsidRPr="007E5387">
        <w:rPr>
          <w:rFonts w:asciiTheme="minorHAnsi" w:hAnsiTheme="minorHAnsi" w:cstheme="minorHAnsi"/>
          <w:color w:val="000000" w:themeColor="text1"/>
        </w:rPr>
        <w:t xml:space="preserve"> </w:t>
      </w:r>
      <w:r w:rsidR="00860A79" w:rsidRPr="007E5387">
        <w:rPr>
          <w:rFonts w:asciiTheme="minorHAnsi" w:hAnsiTheme="minorHAnsi" w:cstheme="minorHAnsi"/>
          <w:color w:val="000000" w:themeColor="text1"/>
        </w:rPr>
        <w:t xml:space="preserve">breach </w:t>
      </w:r>
      <w:r w:rsidRPr="007E5387">
        <w:rPr>
          <w:rFonts w:asciiTheme="minorHAnsi" w:hAnsiTheme="minorHAnsi" w:cstheme="minorHAnsi"/>
          <w:color w:val="000000" w:themeColor="text1"/>
        </w:rPr>
        <w:t>this code</w:t>
      </w:r>
      <w:r w:rsidR="00B23097" w:rsidRPr="007E5387">
        <w:rPr>
          <w:rFonts w:asciiTheme="minorHAnsi" w:hAnsiTheme="minorHAnsi" w:cstheme="minorHAnsi"/>
          <w:color w:val="000000" w:themeColor="text1"/>
        </w:rPr>
        <w:t>,</w:t>
      </w:r>
      <w:r w:rsidRPr="007E5387">
        <w:rPr>
          <w:rFonts w:asciiTheme="minorHAnsi" w:hAnsiTheme="minorHAnsi" w:cstheme="minorHAnsi"/>
          <w:color w:val="000000" w:themeColor="text1"/>
        </w:rPr>
        <w:t xml:space="preserve"> </w:t>
      </w:r>
      <w:r w:rsidR="00860A79" w:rsidRPr="007E5387">
        <w:rPr>
          <w:rFonts w:asciiTheme="minorHAnsi" w:hAnsiTheme="minorHAnsi" w:cstheme="minorHAnsi"/>
          <w:color w:val="000000" w:themeColor="text1"/>
        </w:rPr>
        <w:t xml:space="preserve">we </w:t>
      </w:r>
      <w:r w:rsidR="00B23097" w:rsidRPr="007E5387">
        <w:rPr>
          <w:rFonts w:asciiTheme="minorHAnsi" w:hAnsiTheme="minorHAnsi" w:cstheme="minorHAnsi"/>
          <w:color w:val="000000" w:themeColor="text1"/>
        </w:rPr>
        <w:t xml:space="preserve">will </w:t>
      </w:r>
      <w:r w:rsidR="00860A79" w:rsidRPr="007E5387">
        <w:rPr>
          <w:rFonts w:asciiTheme="minorHAnsi" w:hAnsiTheme="minorHAnsi" w:cstheme="minorHAnsi"/>
          <w:color w:val="000000" w:themeColor="text1"/>
        </w:rPr>
        <w:t xml:space="preserve">challenge this openly </w:t>
      </w:r>
      <w:r w:rsidR="001322CE" w:rsidRPr="007E5387">
        <w:rPr>
          <w:rFonts w:asciiTheme="minorHAnsi" w:hAnsiTheme="minorHAnsi" w:cstheme="minorHAnsi"/>
          <w:color w:val="000000" w:themeColor="text1"/>
        </w:rPr>
        <w:t xml:space="preserve">and politely </w:t>
      </w:r>
      <w:r w:rsidR="00860A79" w:rsidRPr="007E5387">
        <w:rPr>
          <w:rFonts w:asciiTheme="minorHAnsi" w:hAnsiTheme="minorHAnsi" w:cstheme="minorHAnsi"/>
          <w:color w:val="000000" w:themeColor="text1"/>
        </w:rPr>
        <w:t xml:space="preserve">during </w:t>
      </w:r>
      <w:r w:rsidR="00B23097" w:rsidRPr="007E5387">
        <w:rPr>
          <w:rFonts w:asciiTheme="minorHAnsi" w:hAnsiTheme="minorHAnsi" w:cstheme="minorHAnsi"/>
          <w:color w:val="000000" w:themeColor="text1"/>
        </w:rPr>
        <w:t xml:space="preserve">that </w:t>
      </w:r>
      <w:r w:rsidR="00860A79" w:rsidRPr="007E5387">
        <w:rPr>
          <w:rFonts w:asciiTheme="minorHAnsi" w:hAnsiTheme="minorHAnsi" w:cstheme="minorHAnsi"/>
          <w:color w:val="000000" w:themeColor="text1"/>
        </w:rPr>
        <w:t xml:space="preserve">meeting.  </w:t>
      </w:r>
    </w:p>
    <w:p w14:paraId="4189471B" w14:textId="1AFB9126" w:rsidR="00625C57" w:rsidRPr="007E5387" w:rsidRDefault="00860A79" w:rsidP="005320DA">
      <w:pPr>
        <w:pStyle w:val="ListParagraph"/>
        <w:numPr>
          <w:ilvl w:val="0"/>
          <w:numId w:val="43"/>
        </w:numPr>
        <w:spacing w:before="120" w:after="0"/>
        <w:ind w:left="426" w:hanging="426"/>
        <w:rPr>
          <w:rFonts w:asciiTheme="minorHAnsi" w:hAnsiTheme="minorHAnsi" w:cstheme="minorHAnsi"/>
          <w:color w:val="000000" w:themeColor="text1"/>
        </w:rPr>
      </w:pPr>
      <w:r w:rsidRPr="007E5387">
        <w:rPr>
          <w:rFonts w:asciiTheme="minorHAnsi" w:hAnsiTheme="minorHAnsi" w:cstheme="minorHAnsi"/>
          <w:color w:val="000000" w:themeColor="text1"/>
        </w:rPr>
        <w:t xml:space="preserve">If </w:t>
      </w:r>
      <w:r w:rsidR="00213C39" w:rsidRPr="007E5387">
        <w:rPr>
          <w:rFonts w:asciiTheme="minorHAnsi" w:hAnsiTheme="minorHAnsi" w:cstheme="minorHAnsi"/>
          <w:color w:val="000000" w:themeColor="text1"/>
        </w:rPr>
        <w:t>any trustee</w:t>
      </w:r>
      <w:r w:rsidR="00625C57" w:rsidRPr="007E5387">
        <w:rPr>
          <w:rFonts w:asciiTheme="minorHAnsi" w:hAnsiTheme="minorHAnsi" w:cstheme="minorHAnsi"/>
          <w:color w:val="000000" w:themeColor="text1"/>
        </w:rPr>
        <w:t xml:space="preserve"> </w:t>
      </w:r>
      <w:r w:rsidRPr="007E5387">
        <w:rPr>
          <w:rFonts w:asciiTheme="minorHAnsi" w:hAnsiTheme="minorHAnsi" w:cstheme="minorHAnsi"/>
          <w:color w:val="000000" w:themeColor="text1"/>
        </w:rPr>
        <w:t>believe</w:t>
      </w:r>
      <w:r w:rsidR="00213C39" w:rsidRPr="007E5387">
        <w:rPr>
          <w:rFonts w:asciiTheme="minorHAnsi" w:hAnsiTheme="minorHAnsi" w:cstheme="minorHAnsi"/>
          <w:color w:val="000000" w:themeColor="text1"/>
        </w:rPr>
        <w:t>s</w:t>
      </w:r>
      <w:r w:rsidRPr="007E5387">
        <w:rPr>
          <w:rFonts w:asciiTheme="minorHAnsi" w:hAnsiTheme="minorHAnsi" w:cstheme="minorHAnsi"/>
          <w:color w:val="000000" w:themeColor="text1"/>
        </w:rPr>
        <w:t xml:space="preserve"> a breach </w:t>
      </w:r>
      <w:r w:rsidR="0023793E" w:rsidRPr="007E5387">
        <w:rPr>
          <w:rFonts w:asciiTheme="minorHAnsi" w:hAnsiTheme="minorHAnsi" w:cstheme="minorHAnsi"/>
          <w:color w:val="000000" w:themeColor="text1"/>
        </w:rPr>
        <w:t>of</w:t>
      </w:r>
      <w:r w:rsidR="00B23097" w:rsidRPr="007E5387">
        <w:rPr>
          <w:rFonts w:asciiTheme="minorHAnsi" w:hAnsiTheme="minorHAnsi" w:cstheme="minorHAnsi"/>
          <w:color w:val="000000" w:themeColor="text1"/>
        </w:rPr>
        <w:t xml:space="preserve"> th</w:t>
      </w:r>
      <w:r w:rsidR="00F75D50" w:rsidRPr="007E5387">
        <w:rPr>
          <w:rFonts w:asciiTheme="minorHAnsi" w:hAnsiTheme="minorHAnsi" w:cstheme="minorHAnsi"/>
          <w:color w:val="000000" w:themeColor="text1"/>
        </w:rPr>
        <w:t>is</w:t>
      </w:r>
      <w:r w:rsidR="00B23097" w:rsidRPr="007E5387">
        <w:rPr>
          <w:rFonts w:asciiTheme="minorHAnsi" w:hAnsiTheme="minorHAnsi" w:cstheme="minorHAnsi"/>
          <w:color w:val="000000" w:themeColor="text1"/>
        </w:rPr>
        <w:t xml:space="preserve"> code of conduct </w:t>
      </w:r>
      <w:r w:rsidRPr="007E5387">
        <w:rPr>
          <w:rFonts w:asciiTheme="minorHAnsi" w:hAnsiTheme="minorHAnsi" w:cstheme="minorHAnsi"/>
          <w:color w:val="000000" w:themeColor="text1"/>
        </w:rPr>
        <w:t xml:space="preserve">has </w:t>
      </w:r>
      <w:r w:rsidR="00213C39" w:rsidRPr="007E5387">
        <w:rPr>
          <w:rFonts w:asciiTheme="minorHAnsi" w:hAnsiTheme="minorHAnsi" w:cstheme="minorHAnsi"/>
          <w:color w:val="000000" w:themeColor="text1"/>
        </w:rPr>
        <w:t>occurred</w:t>
      </w:r>
      <w:r w:rsidR="001322CE" w:rsidRPr="007E5387">
        <w:rPr>
          <w:rFonts w:asciiTheme="minorHAnsi" w:hAnsiTheme="minorHAnsi" w:cstheme="minorHAnsi"/>
          <w:color w:val="000000" w:themeColor="text1"/>
        </w:rPr>
        <w:t xml:space="preserve"> outside of a meeting</w:t>
      </w:r>
      <w:r w:rsidR="00213C39" w:rsidRPr="007E5387">
        <w:rPr>
          <w:rFonts w:asciiTheme="minorHAnsi" w:hAnsiTheme="minorHAnsi" w:cstheme="minorHAnsi"/>
          <w:color w:val="000000" w:themeColor="text1"/>
        </w:rPr>
        <w:t>,</w:t>
      </w:r>
      <w:r w:rsidRPr="007E5387">
        <w:rPr>
          <w:rFonts w:asciiTheme="minorHAnsi" w:hAnsiTheme="minorHAnsi" w:cstheme="minorHAnsi"/>
          <w:color w:val="000000" w:themeColor="text1"/>
        </w:rPr>
        <w:t xml:space="preserve"> this should be raised </w:t>
      </w:r>
      <w:r w:rsidR="00625C57" w:rsidRPr="007E5387">
        <w:rPr>
          <w:rFonts w:asciiTheme="minorHAnsi" w:hAnsiTheme="minorHAnsi" w:cstheme="minorHAnsi"/>
          <w:color w:val="000000" w:themeColor="text1"/>
        </w:rPr>
        <w:t xml:space="preserve">with the </w:t>
      </w:r>
      <w:r w:rsidR="004F3682" w:rsidRPr="007E5387">
        <w:rPr>
          <w:rFonts w:asciiTheme="minorHAnsi" w:hAnsiTheme="minorHAnsi" w:cstheme="minorHAnsi"/>
          <w:color w:val="000000" w:themeColor="text1"/>
        </w:rPr>
        <w:t>c</w:t>
      </w:r>
      <w:r w:rsidR="00625C57" w:rsidRPr="007E5387">
        <w:rPr>
          <w:rFonts w:asciiTheme="minorHAnsi" w:hAnsiTheme="minorHAnsi" w:cstheme="minorHAnsi"/>
          <w:color w:val="000000" w:themeColor="text1"/>
        </w:rPr>
        <w:t>hair</w:t>
      </w:r>
      <w:r w:rsidR="00213C39" w:rsidRPr="007E5387">
        <w:rPr>
          <w:rFonts w:asciiTheme="minorHAnsi" w:hAnsiTheme="minorHAnsi" w:cstheme="minorHAnsi"/>
          <w:color w:val="000000" w:themeColor="text1"/>
        </w:rPr>
        <w:t xml:space="preserve"> of the board, who will investigate </w:t>
      </w:r>
      <w:r w:rsidR="00B23097" w:rsidRPr="007E5387">
        <w:rPr>
          <w:rFonts w:asciiTheme="minorHAnsi" w:hAnsiTheme="minorHAnsi" w:cstheme="minorHAnsi"/>
          <w:color w:val="000000" w:themeColor="text1"/>
        </w:rPr>
        <w:t xml:space="preserve">and </w:t>
      </w:r>
      <w:r w:rsidR="002C1B01" w:rsidRPr="007E5387">
        <w:rPr>
          <w:rFonts w:asciiTheme="minorHAnsi" w:hAnsiTheme="minorHAnsi" w:cstheme="minorHAnsi"/>
          <w:color w:val="000000" w:themeColor="text1"/>
        </w:rPr>
        <w:t xml:space="preserve">report </w:t>
      </w:r>
      <w:r w:rsidR="00B23097" w:rsidRPr="007E5387">
        <w:rPr>
          <w:rFonts w:asciiTheme="minorHAnsi" w:hAnsiTheme="minorHAnsi" w:cstheme="minorHAnsi"/>
          <w:color w:val="000000" w:themeColor="text1"/>
        </w:rPr>
        <w:t>the outcome</w:t>
      </w:r>
      <w:r w:rsidR="002C1B01" w:rsidRPr="007E5387">
        <w:rPr>
          <w:rFonts w:asciiTheme="minorHAnsi" w:hAnsiTheme="minorHAnsi" w:cstheme="minorHAnsi"/>
          <w:color w:val="000000" w:themeColor="text1"/>
        </w:rPr>
        <w:t xml:space="preserve"> of their investigation</w:t>
      </w:r>
      <w:r w:rsidR="00B23097" w:rsidRPr="007E5387">
        <w:rPr>
          <w:rFonts w:asciiTheme="minorHAnsi" w:hAnsiTheme="minorHAnsi" w:cstheme="minorHAnsi"/>
          <w:color w:val="000000" w:themeColor="text1"/>
        </w:rPr>
        <w:t xml:space="preserve"> at the next board meeting</w:t>
      </w:r>
      <w:r w:rsidR="00F35483" w:rsidRPr="007E5387">
        <w:rPr>
          <w:rFonts w:asciiTheme="minorHAnsi" w:hAnsiTheme="minorHAnsi" w:cstheme="minorHAnsi"/>
          <w:color w:val="000000" w:themeColor="text1"/>
        </w:rPr>
        <w:t>, with a decision made by the board as to any sanction.</w:t>
      </w:r>
    </w:p>
    <w:p w14:paraId="4A79A568" w14:textId="4750BBC3" w:rsidR="004F3682" w:rsidRPr="007E5387" w:rsidRDefault="004F3682" w:rsidP="005320DA">
      <w:pPr>
        <w:pStyle w:val="ListParagraph"/>
        <w:numPr>
          <w:ilvl w:val="0"/>
          <w:numId w:val="43"/>
        </w:numPr>
        <w:spacing w:before="120" w:after="0"/>
        <w:ind w:left="426" w:hanging="426"/>
        <w:rPr>
          <w:rFonts w:asciiTheme="minorHAnsi" w:hAnsiTheme="minorHAnsi" w:cstheme="minorHAnsi"/>
          <w:color w:val="000000" w:themeColor="text1"/>
        </w:rPr>
      </w:pPr>
      <w:r w:rsidRPr="007E5387">
        <w:rPr>
          <w:rFonts w:asciiTheme="minorHAnsi" w:hAnsiTheme="minorHAnsi" w:cstheme="minorHAnsi"/>
          <w:color w:val="000000" w:themeColor="text1"/>
        </w:rPr>
        <w:t xml:space="preserve">In the event that it is the </w:t>
      </w:r>
      <w:r w:rsidR="008D328D" w:rsidRPr="007E5387">
        <w:rPr>
          <w:rFonts w:asciiTheme="minorHAnsi" w:hAnsiTheme="minorHAnsi" w:cstheme="minorHAnsi"/>
          <w:color w:val="000000" w:themeColor="text1"/>
        </w:rPr>
        <w:t>c</w:t>
      </w:r>
      <w:r w:rsidRPr="007E5387">
        <w:rPr>
          <w:rFonts w:asciiTheme="minorHAnsi" w:hAnsiTheme="minorHAnsi" w:cstheme="minorHAnsi"/>
          <w:color w:val="000000" w:themeColor="text1"/>
        </w:rPr>
        <w:t>hair’s actions</w:t>
      </w:r>
      <w:r w:rsidR="002C1B01" w:rsidRPr="007E5387">
        <w:rPr>
          <w:rFonts w:asciiTheme="minorHAnsi" w:hAnsiTheme="minorHAnsi" w:cstheme="minorHAnsi"/>
          <w:color w:val="000000" w:themeColor="text1"/>
        </w:rPr>
        <w:t>,</w:t>
      </w:r>
      <w:r w:rsidRPr="007E5387">
        <w:rPr>
          <w:rFonts w:asciiTheme="minorHAnsi" w:hAnsiTheme="minorHAnsi" w:cstheme="minorHAnsi"/>
          <w:color w:val="000000" w:themeColor="text1"/>
        </w:rPr>
        <w:t xml:space="preserve"> behaviour</w:t>
      </w:r>
      <w:r w:rsidR="002C1B01" w:rsidRPr="007E5387">
        <w:rPr>
          <w:rFonts w:asciiTheme="minorHAnsi" w:hAnsiTheme="minorHAnsi" w:cstheme="minorHAnsi"/>
          <w:color w:val="000000" w:themeColor="text1"/>
        </w:rPr>
        <w:t xml:space="preserve"> or conduct</w:t>
      </w:r>
      <w:r w:rsidRPr="007E5387">
        <w:rPr>
          <w:rFonts w:asciiTheme="minorHAnsi" w:hAnsiTheme="minorHAnsi" w:cstheme="minorHAnsi"/>
          <w:color w:val="000000" w:themeColor="text1"/>
        </w:rPr>
        <w:t xml:space="preserve"> that </w:t>
      </w:r>
      <w:r w:rsidR="00F35483" w:rsidRPr="007E5387">
        <w:rPr>
          <w:rFonts w:asciiTheme="minorHAnsi" w:hAnsiTheme="minorHAnsi" w:cstheme="minorHAnsi"/>
          <w:color w:val="000000" w:themeColor="text1"/>
        </w:rPr>
        <w:t xml:space="preserve">are </w:t>
      </w:r>
      <w:r w:rsidRPr="007E5387">
        <w:rPr>
          <w:rFonts w:asciiTheme="minorHAnsi" w:hAnsiTheme="minorHAnsi" w:cstheme="minorHAnsi"/>
          <w:color w:val="000000" w:themeColor="text1"/>
        </w:rPr>
        <w:t>being questioned, the vice</w:t>
      </w:r>
      <w:r w:rsidR="000A495C" w:rsidRPr="007E5387">
        <w:rPr>
          <w:rFonts w:asciiTheme="minorHAnsi" w:hAnsiTheme="minorHAnsi" w:cstheme="minorHAnsi"/>
          <w:color w:val="000000" w:themeColor="text1"/>
        </w:rPr>
        <w:t>-</w:t>
      </w:r>
      <w:r w:rsidRPr="007E5387">
        <w:rPr>
          <w:rFonts w:asciiTheme="minorHAnsi" w:hAnsiTheme="minorHAnsi" w:cstheme="minorHAnsi"/>
          <w:color w:val="000000" w:themeColor="text1"/>
        </w:rPr>
        <w:t>chair will investigate</w:t>
      </w:r>
      <w:r w:rsidR="00AD447D" w:rsidRPr="007E5387">
        <w:rPr>
          <w:rFonts w:asciiTheme="minorHAnsi" w:hAnsiTheme="minorHAnsi" w:cstheme="minorHAnsi"/>
          <w:color w:val="000000" w:themeColor="text1"/>
        </w:rPr>
        <w:t xml:space="preserve">, and </w:t>
      </w:r>
      <w:r w:rsidR="00F35483" w:rsidRPr="007E5387">
        <w:rPr>
          <w:rFonts w:asciiTheme="minorHAnsi" w:hAnsiTheme="minorHAnsi" w:cstheme="minorHAnsi"/>
          <w:color w:val="000000" w:themeColor="text1"/>
        </w:rPr>
        <w:t xml:space="preserve">make a </w:t>
      </w:r>
      <w:r w:rsidR="00AD447D" w:rsidRPr="007E5387">
        <w:rPr>
          <w:rFonts w:asciiTheme="minorHAnsi" w:hAnsiTheme="minorHAnsi" w:cstheme="minorHAnsi"/>
          <w:color w:val="000000" w:themeColor="text1"/>
        </w:rPr>
        <w:t xml:space="preserve">recommendation </w:t>
      </w:r>
      <w:r w:rsidR="00F35483" w:rsidRPr="007E5387">
        <w:rPr>
          <w:rFonts w:asciiTheme="minorHAnsi" w:hAnsiTheme="minorHAnsi" w:cstheme="minorHAnsi"/>
          <w:color w:val="000000" w:themeColor="text1"/>
        </w:rPr>
        <w:t>which will then be subject to board approval.</w:t>
      </w:r>
      <w:r w:rsidR="00AD447D" w:rsidRPr="007E5387">
        <w:rPr>
          <w:rFonts w:asciiTheme="minorHAnsi" w:hAnsiTheme="minorHAnsi" w:cstheme="minorHAnsi"/>
          <w:color w:val="000000" w:themeColor="text1"/>
        </w:rPr>
        <w:t xml:space="preserve"> </w:t>
      </w:r>
    </w:p>
    <w:p w14:paraId="468E2989" w14:textId="15746D98" w:rsidR="00B93A18" w:rsidRPr="007E5387" w:rsidRDefault="00B93A18" w:rsidP="005320DA">
      <w:pPr>
        <w:pStyle w:val="ListParagraph"/>
        <w:numPr>
          <w:ilvl w:val="0"/>
          <w:numId w:val="43"/>
        </w:numPr>
        <w:spacing w:before="120" w:after="0"/>
        <w:ind w:left="426" w:hanging="426"/>
        <w:rPr>
          <w:rFonts w:asciiTheme="minorHAnsi" w:hAnsiTheme="minorHAnsi" w:cstheme="minorHAnsi"/>
          <w:color w:val="000000" w:themeColor="text1"/>
        </w:rPr>
      </w:pPr>
      <w:r w:rsidRPr="007E5387">
        <w:rPr>
          <w:rFonts w:asciiTheme="minorHAnsi" w:hAnsiTheme="minorHAnsi" w:cstheme="minorHAnsi"/>
          <w:color w:val="000000" w:themeColor="text1"/>
        </w:rPr>
        <w:t xml:space="preserve">Complaints against trustees by non-trustees will </w:t>
      </w:r>
      <w:r w:rsidR="00304010" w:rsidRPr="007E5387">
        <w:rPr>
          <w:rFonts w:asciiTheme="minorHAnsi" w:hAnsiTheme="minorHAnsi" w:cstheme="minorHAnsi"/>
          <w:color w:val="000000" w:themeColor="text1"/>
        </w:rPr>
        <w:t xml:space="preserve">usually </w:t>
      </w:r>
      <w:r w:rsidRPr="007E5387">
        <w:rPr>
          <w:rFonts w:asciiTheme="minorHAnsi" w:hAnsiTheme="minorHAnsi" w:cstheme="minorHAnsi"/>
          <w:color w:val="000000" w:themeColor="text1"/>
        </w:rPr>
        <w:t>be handled following the process set out in the school’s Complaints Policy and Procedure</w:t>
      </w:r>
      <w:r w:rsidR="00F35483" w:rsidRPr="007E5387">
        <w:rPr>
          <w:rFonts w:asciiTheme="minorHAnsi" w:hAnsiTheme="minorHAnsi" w:cstheme="minorHAnsi"/>
          <w:color w:val="000000" w:themeColor="text1"/>
        </w:rPr>
        <w:t>s.</w:t>
      </w:r>
      <w:r w:rsidRPr="007E5387">
        <w:rPr>
          <w:rFonts w:asciiTheme="minorHAnsi" w:hAnsiTheme="minorHAnsi" w:cstheme="minorHAnsi"/>
          <w:color w:val="000000" w:themeColor="text1"/>
        </w:rPr>
        <w:t xml:space="preserve"> </w:t>
      </w:r>
    </w:p>
    <w:p w14:paraId="161A0156" w14:textId="77777777" w:rsidR="00F35483" w:rsidRPr="007E5387" w:rsidRDefault="00F35483" w:rsidP="005320DA">
      <w:pPr>
        <w:pStyle w:val="ListParagraph"/>
        <w:spacing w:before="120" w:after="0"/>
        <w:ind w:left="426" w:hanging="426"/>
        <w:rPr>
          <w:rFonts w:asciiTheme="minorHAnsi" w:hAnsiTheme="minorHAnsi" w:cstheme="minorHAnsi"/>
          <w:color w:val="000000" w:themeColor="text1"/>
        </w:rPr>
      </w:pPr>
    </w:p>
    <w:p w14:paraId="37CB7560" w14:textId="47DD6EE0" w:rsidR="00F22A97" w:rsidRPr="007E5387" w:rsidRDefault="002C2753" w:rsidP="005320DA">
      <w:pPr>
        <w:pStyle w:val="ListParagraph"/>
        <w:numPr>
          <w:ilvl w:val="0"/>
          <w:numId w:val="43"/>
        </w:numPr>
        <w:spacing w:before="120" w:after="0"/>
        <w:ind w:left="426" w:hanging="426"/>
        <w:rPr>
          <w:rFonts w:cstheme="minorHAnsi"/>
          <w:color w:val="000000" w:themeColor="text1"/>
        </w:rPr>
      </w:pPr>
      <w:r w:rsidRPr="007E5387">
        <w:rPr>
          <w:rFonts w:cstheme="minorHAnsi"/>
          <w:color w:val="000000" w:themeColor="text1"/>
        </w:rPr>
        <w:t xml:space="preserve">The </w:t>
      </w:r>
      <w:r w:rsidR="004B7DB0" w:rsidRPr="007E5387">
        <w:rPr>
          <w:rFonts w:cstheme="minorHAnsi"/>
          <w:color w:val="000000" w:themeColor="text1"/>
        </w:rPr>
        <w:t>trust</w:t>
      </w:r>
      <w:r w:rsidR="004B6F30" w:rsidRPr="007E5387">
        <w:rPr>
          <w:rFonts w:cstheme="minorHAnsi"/>
          <w:color w:val="000000" w:themeColor="text1"/>
        </w:rPr>
        <w:t xml:space="preserve"> </w:t>
      </w:r>
      <w:r w:rsidR="00B23097" w:rsidRPr="007E5387">
        <w:rPr>
          <w:rFonts w:cstheme="minorHAnsi"/>
          <w:color w:val="000000" w:themeColor="text1"/>
        </w:rPr>
        <w:t>board</w:t>
      </w:r>
      <w:r w:rsidR="004F3682" w:rsidRPr="007E5387">
        <w:rPr>
          <w:rFonts w:cstheme="minorHAnsi"/>
          <w:color w:val="000000" w:themeColor="text1"/>
        </w:rPr>
        <w:t xml:space="preserve">, </w:t>
      </w:r>
      <w:r w:rsidRPr="007E5387">
        <w:rPr>
          <w:rFonts w:cstheme="minorHAnsi"/>
          <w:color w:val="000000" w:themeColor="text1"/>
        </w:rPr>
        <w:t>when considering breaches of this code</w:t>
      </w:r>
      <w:r w:rsidR="004F3682" w:rsidRPr="007E5387">
        <w:rPr>
          <w:rFonts w:cstheme="minorHAnsi"/>
          <w:color w:val="000000" w:themeColor="text1"/>
        </w:rPr>
        <w:t>,</w:t>
      </w:r>
      <w:r w:rsidR="00B93A18" w:rsidRPr="007E5387">
        <w:rPr>
          <w:rFonts w:cstheme="minorHAnsi"/>
          <w:color w:val="000000" w:themeColor="text1"/>
        </w:rPr>
        <w:t xml:space="preserve"> has the</w:t>
      </w:r>
      <w:r w:rsidRPr="007E5387">
        <w:rPr>
          <w:rFonts w:cstheme="minorHAnsi"/>
          <w:color w:val="000000" w:themeColor="text1"/>
        </w:rPr>
        <w:t xml:space="preserve"> power to </w:t>
      </w:r>
      <w:r w:rsidR="004F3682" w:rsidRPr="007E5387">
        <w:rPr>
          <w:rFonts w:cstheme="minorHAnsi"/>
          <w:color w:val="000000" w:themeColor="text1"/>
        </w:rPr>
        <w:t>suspend and</w:t>
      </w:r>
      <w:r w:rsidR="00B93A18" w:rsidRPr="007E5387">
        <w:rPr>
          <w:rFonts w:cstheme="minorHAnsi"/>
          <w:color w:val="000000" w:themeColor="text1"/>
        </w:rPr>
        <w:t>/</w:t>
      </w:r>
      <w:r w:rsidR="004F3682" w:rsidRPr="007E5387">
        <w:rPr>
          <w:rFonts w:cstheme="minorHAnsi"/>
          <w:color w:val="000000" w:themeColor="text1"/>
        </w:rPr>
        <w:t xml:space="preserve">or remove </w:t>
      </w:r>
      <w:r w:rsidR="004B7DB0" w:rsidRPr="007E5387">
        <w:rPr>
          <w:rFonts w:cstheme="minorHAnsi"/>
          <w:color w:val="000000" w:themeColor="text1"/>
        </w:rPr>
        <w:t>trustees</w:t>
      </w:r>
      <w:r w:rsidR="00B23097" w:rsidRPr="007E5387">
        <w:rPr>
          <w:rFonts w:cstheme="minorHAnsi"/>
          <w:color w:val="000000" w:themeColor="text1"/>
        </w:rPr>
        <w:t xml:space="preserve"> and will </w:t>
      </w:r>
      <w:r w:rsidR="004802D2" w:rsidRPr="007E5387">
        <w:rPr>
          <w:rFonts w:cstheme="minorHAnsi"/>
          <w:color w:val="000000" w:themeColor="text1"/>
        </w:rPr>
        <w:t>exercise</w:t>
      </w:r>
      <w:r w:rsidR="00B23097" w:rsidRPr="007E5387">
        <w:rPr>
          <w:rFonts w:cstheme="minorHAnsi"/>
          <w:color w:val="000000" w:themeColor="text1"/>
        </w:rPr>
        <w:t xml:space="preserve"> these </w:t>
      </w:r>
      <w:r w:rsidR="001322CE" w:rsidRPr="007E5387">
        <w:rPr>
          <w:rFonts w:cstheme="minorHAnsi"/>
          <w:color w:val="000000" w:themeColor="text1"/>
        </w:rPr>
        <w:t xml:space="preserve">options </w:t>
      </w:r>
      <w:r w:rsidR="00B23097" w:rsidRPr="007E5387">
        <w:rPr>
          <w:rFonts w:cstheme="minorHAnsi"/>
          <w:color w:val="000000" w:themeColor="text1"/>
        </w:rPr>
        <w:t>appropriately</w:t>
      </w:r>
      <w:r w:rsidR="002C1B01" w:rsidRPr="007E5387">
        <w:rPr>
          <w:rFonts w:cstheme="minorHAnsi"/>
          <w:color w:val="000000" w:themeColor="text1"/>
        </w:rPr>
        <w:t xml:space="preserve">, </w:t>
      </w:r>
      <w:r w:rsidR="004802D2" w:rsidRPr="007E5387">
        <w:rPr>
          <w:rFonts w:cstheme="minorHAnsi"/>
          <w:color w:val="000000" w:themeColor="text1"/>
        </w:rPr>
        <w:t>proportionately</w:t>
      </w:r>
      <w:r w:rsidR="002C1B01" w:rsidRPr="007E5387">
        <w:rPr>
          <w:rFonts w:cstheme="minorHAnsi"/>
          <w:color w:val="000000" w:themeColor="text1"/>
        </w:rPr>
        <w:t xml:space="preserve"> and fairly</w:t>
      </w:r>
      <w:r w:rsidR="004F3682" w:rsidRPr="007E5387">
        <w:rPr>
          <w:rFonts w:cstheme="minorHAnsi"/>
          <w:color w:val="000000" w:themeColor="text1"/>
        </w:rPr>
        <w:t>.</w:t>
      </w:r>
    </w:p>
    <w:p w14:paraId="4EAA606D" w14:textId="05E057CD" w:rsidR="004F3682" w:rsidRPr="007E5387" w:rsidRDefault="004F3682" w:rsidP="004F3682">
      <w:pPr>
        <w:spacing w:before="120" w:after="0"/>
        <w:rPr>
          <w:rFonts w:cstheme="minorHAnsi"/>
          <w:b/>
          <w:color w:val="000000" w:themeColor="text1"/>
        </w:rPr>
      </w:pPr>
      <w:r w:rsidRPr="007E5387">
        <w:rPr>
          <w:rFonts w:cstheme="minorHAnsi"/>
          <w:b/>
          <w:color w:val="000000" w:themeColor="text1"/>
        </w:rPr>
        <w:t xml:space="preserve">Suspension of </w:t>
      </w:r>
      <w:r w:rsidR="000C469C" w:rsidRPr="007E5387">
        <w:rPr>
          <w:rFonts w:cstheme="minorHAnsi"/>
          <w:b/>
          <w:color w:val="000000" w:themeColor="text1"/>
        </w:rPr>
        <w:t>trustees</w:t>
      </w:r>
    </w:p>
    <w:p w14:paraId="79421EDE" w14:textId="2D920AE1" w:rsidR="004F3682" w:rsidRPr="007E5387" w:rsidRDefault="004F3682" w:rsidP="005320DA">
      <w:pPr>
        <w:pStyle w:val="ListParagraph"/>
        <w:numPr>
          <w:ilvl w:val="0"/>
          <w:numId w:val="43"/>
        </w:numPr>
        <w:spacing w:before="120" w:after="0"/>
        <w:ind w:left="426" w:hanging="426"/>
        <w:rPr>
          <w:rFonts w:cstheme="minorHAnsi"/>
          <w:color w:val="000000" w:themeColor="text1"/>
        </w:rPr>
      </w:pPr>
      <w:r w:rsidRPr="007E5387">
        <w:rPr>
          <w:rFonts w:cstheme="minorHAnsi"/>
          <w:color w:val="000000" w:themeColor="text1"/>
        </w:rPr>
        <w:t xml:space="preserve">If a </w:t>
      </w:r>
      <w:r w:rsidR="00665587" w:rsidRPr="007E5387">
        <w:rPr>
          <w:rFonts w:cstheme="minorHAnsi"/>
          <w:color w:val="000000" w:themeColor="text1"/>
        </w:rPr>
        <w:t>trustee’s</w:t>
      </w:r>
      <w:r w:rsidRPr="007E5387">
        <w:rPr>
          <w:rFonts w:cstheme="minorHAnsi"/>
          <w:color w:val="000000" w:themeColor="text1"/>
        </w:rPr>
        <w:t xml:space="preserve"> action</w:t>
      </w:r>
      <w:r w:rsidR="00B23097" w:rsidRPr="007E5387">
        <w:rPr>
          <w:rFonts w:cstheme="minorHAnsi"/>
          <w:color w:val="000000" w:themeColor="text1"/>
        </w:rPr>
        <w:t>s</w:t>
      </w:r>
      <w:r w:rsidRPr="007E5387">
        <w:rPr>
          <w:rFonts w:cstheme="minorHAnsi"/>
          <w:color w:val="000000" w:themeColor="text1"/>
        </w:rPr>
        <w:t xml:space="preserve"> or behaviour </w:t>
      </w:r>
      <w:r w:rsidR="003C58F6" w:rsidRPr="007E5387">
        <w:rPr>
          <w:rFonts w:cstheme="minorHAnsi"/>
          <w:color w:val="000000" w:themeColor="text1"/>
        </w:rPr>
        <w:t>are</w:t>
      </w:r>
      <w:r w:rsidRPr="007E5387">
        <w:rPr>
          <w:rFonts w:cstheme="minorHAnsi"/>
          <w:color w:val="000000" w:themeColor="text1"/>
        </w:rPr>
        <w:t xml:space="preserve"> considered of such significance </w:t>
      </w:r>
      <w:r w:rsidR="007B5730" w:rsidRPr="007E5387">
        <w:rPr>
          <w:rFonts w:cstheme="minorHAnsi"/>
          <w:color w:val="000000" w:themeColor="text1"/>
        </w:rPr>
        <w:t>that they</w:t>
      </w:r>
      <w:r w:rsidRPr="007E5387">
        <w:rPr>
          <w:rFonts w:cstheme="minorHAnsi"/>
          <w:color w:val="000000" w:themeColor="text1"/>
        </w:rPr>
        <w:t xml:space="preserve"> constitute a breach of confidentiality or </w:t>
      </w:r>
      <w:r w:rsidR="002B7510" w:rsidRPr="007E5387">
        <w:rPr>
          <w:rFonts w:cstheme="minorHAnsi"/>
          <w:color w:val="000000" w:themeColor="text1"/>
        </w:rPr>
        <w:t>threaten to</w:t>
      </w:r>
      <w:r w:rsidRPr="007E5387">
        <w:rPr>
          <w:rFonts w:cstheme="minorHAnsi"/>
          <w:color w:val="000000" w:themeColor="text1"/>
        </w:rPr>
        <w:t xml:space="preserve"> bring the school</w:t>
      </w:r>
      <w:r w:rsidR="00304010" w:rsidRPr="007E5387">
        <w:rPr>
          <w:rFonts w:cstheme="minorHAnsi"/>
          <w:color w:val="000000" w:themeColor="text1"/>
        </w:rPr>
        <w:t xml:space="preserve"> </w:t>
      </w:r>
      <w:r w:rsidR="007B5730" w:rsidRPr="007E5387">
        <w:rPr>
          <w:rFonts w:cstheme="minorHAnsi"/>
          <w:color w:val="000000" w:themeColor="text1"/>
        </w:rPr>
        <w:t xml:space="preserve">or </w:t>
      </w:r>
      <w:r w:rsidR="00665587" w:rsidRPr="007E5387">
        <w:rPr>
          <w:rFonts w:cstheme="minorHAnsi"/>
          <w:color w:val="000000" w:themeColor="text1"/>
        </w:rPr>
        <w:t>trust</w:t>
      </w:r>
      <w:r w:rsidRPr="007E5387">
        <w:rPr>
          <w:rFonts w:cstheme="minorHAnsi"/>
          <w:color w:val="000000" w:themeColor="text1"/>
        </w:rPr>
        <w:t xml:space="preserve"> </w:t>
      </w:r>
      <w:r w:rsidR="00B23097" w:rsidRPr="007E5387">
        <w:rPr>
          <w:rFonts w:cstheme="minorHAnsi"/>
          <w:color w:val="000000" w:themeColor="text1"/>
        </w:rPr>
        <w:t xml:space="preserve">board </w:t>
      </w:r>
      <w:r w:rsidRPr="007E5387">
        <w:rPr>
          <w:rFonts w:cstheme="minorHAnsi"/>
          <w:color w:val="000000" w:themeColor="text1"/>
        </w:rPr>
        <w:t xml:space="preserve">or the office of </w:t>
      </w:r>
      <w:r w:rsidR="00665587" w:rsidRPr="007E5387">
        <w:rPr>
          <w:rFonts w:cstheme="minorHAnsi"/>
          <w:color w:val="000000" w:themeColor="text1"/>
        </w:rPr>
        <w:t xml:space="preserve">trustee </w:t>
      </w:r>
      <w:r w:rsidRPr="007E5387">
        <w:rPr>
          <w:rFonts w:cstheme="minorHAnsi"/>
          <w:color w:val="000000" w:themeColor="text1"/>
        </w:rPr>
        <w:t xml:space="preserve">into disrepute, the </w:t>
      </w:r>
      <w:r w:rsidR="00B23097" w:rsidRPr="007E5387">
        <w:rPr>
          <w:rFonts w:cstheme="minorHAnsi"/>
          <w:color w:val="000000" w:themeColor="text1"/>
        </w:rPr>
        <w:t xml:space="preserve">board </w:t>
      </w:r>
      <w:r w:rsidRPr="007E5387">
        <w:rPr>
          <w:rFonts w:cstheme="minorHAnsi"/>
          <w:color w:val="000000" w:themeColor="text1"/>
        </w:rPr>
        <w:t>can consider suspension for a period up to six months</w:t>
      </w:r>
      <w:r w:rsidR="00075D93" w:rsidRPr="007E5387">
        <w:rPr>
          <w:rFonts w:cstheme="minorHAnsi"/>
          <w:color w:val="000000" w:themeColor="text1"/>
        </w:rPr>
        <w:t xml:space="preserve"> and in some instances removal from office.</w:t>
      </w:r>
      <w:r w:rsidRPr="007E5387">
        <w:rPr>
          <w:rFonts w:cstheme="minorHAnsi"/>
          <w:color w:val="000000" w:themeColor="text1"/>
        </w:rPr>
        <w:t xml:space="preserve"> </w:t>
      </w:r>
      <w:r w:rsidR="00F35483" w:rsidRPr="007E5387">
        <w:rPr>
          <w:rFonts w:cstheme="minorHAnsi"/>
          <w:color w:val="000000" w:themeColor="text1"/>
        </w:rPr>
        <w:t xml:space="preserve"> </w:t>
      </w:r>
      <w:r w:rsidR="00D12AFA" w:rsidRPr="007E5387">
        <w:rPr>
          <w:rFonts w:cstheme="minorHAnsi"/>
          <w:color w:val="000000" w:themeColor="text1"/>
        </w:rPr>
        <w:t xml:space="preserve"> </w:t>
      </w:r>
    </w:p>
    <w:p w14:paraId="4151914A" w14:textId="7B962D92" w:rsidR="00F22A97" w:rsidRPr="007E5387" w:rsidRDefault="004F3682" w:rsidP="00F22A97">
      <w:pPr>
        <w:spacing w:before="120" w:after="0"/>
        <w:rPr>
          <w:rFonts w:cstheme="minorHAnsi"/>
          <w:b/>
          <w:color w:val="000000" w:themeColor="text1"/>
        </w:rPr>
      </w:pPr>
      <w:r w:rsidRPr="007E5387">
        <w:rPr>
          <w:rFonts w:cstheme="minorHAnsi"/>
          <w:b/>
          <w:color w:val="000000" w:themeColor="text1"/>
        </w:rPr>
        <w:t>Removal from o</w:t>
      </w:r>
      <w:r w:rsidR="00F22A97" w:rsidRPr="007E5387">
        <w:rPr>
          <w:rFonts w:cstheme="minorHAnsi"/>
          <w:b/>
          <w:color w:val="000000" w:themeColor="text1"/>
        </w:rPr>
        <w:t>ffice</w:t>
      </w:r>
      <w:r w:rsidR="008C5C27" w:rsidRPr="007E5387">
        <w:rPr>
          <w:rFonts w:cstheme="minorHAnsi"/>
          <w:b/>
          <w:color w:val="000000" w:themeColor="text1"/>
        </w:rPr>
        <w:t xml:space="preserve"> </w:t>
      </w:r>
    </w:p>
    <w:p w14:paraId="2EE92705" w14:textId="4EDF7E78" w:rsidR="006D620E" w:rsidRPr="007E5387" w:rsidRDefault="00F22A97" w:rsidP="005320DA">
      <w:pPr>
        <w:pStyle w:val="ListParagraph"/>
        <w:numPr>
          <w:ilvl w:val="0"/>
          <w:numId w:val="43"/>
        </w:numPr>
        <w:spacing w:before="120" w:after="0"/>
        <w:ind w:left="426" w:hanging="426"/>
        <w:rPr>
          <w:rFonts w:cstheme="minorHAnsi"/>
          <w:color w:val="000000" w:themeColor="text1"/>
        </w:rPr>
      </w:pPr>
      <w:r w:rsidRPr="007E5387">
        <w:rPr>
          <w:rFonts w:cstheme="minorHAnsi"/>
          <w:color w:val="000000" w:themeColor="text1"/>
        </w:rPr>
        <w:t xml:space="preserve">The </w:t>
      </w:r>
      <w:r w:rsidR="0027257B" w:rsidRPr="007E5387">
        <w:rPr>
          <w:rFonts w:cstheme="minorHAnsi"/>
          <w:color w:val="000000" w:themeColor="text1"/>
        </w:rPr>
        <w:t>trust</w:t>
      </w:r>
      <w:r w:rsidR="004B6F30" w:rsidRPr="007E5387">
        <w:rPr>
          <w:rFonts w:cstheme="minorHAnsi"/>
          <w:color w:val="000000" w:themeColor="text1"/>
        </w:rPr>
        <w:t xml:space="preserve"> </w:t>
      </w:r>
      <w:r w:rsidR="00B23097" w:rsidRPr="007E5387">
        <w:rPr>
          <w:rFonts w:cstheme="minorHAnsi"/>
          <w:color w:val="000000" w:themeColor="text1"/>
        </w:rPr>
        <w:t xml:space="preserve">board </w:t>
      </w:r>
      <w:r w:rsidRPr="007E5387">
        <w:rPr>
          <w:rFonts w:cstheme="minorHAnsi"/>
          <w:color w:val="000000" w:themeColor="text1"/>
        </w:rPr>
        <w:t>in determining whether to remove, rather than suspend</w:t>
      </w:r>
      <w:r w:rsidR="00EE6326" w:rsidRPr="007E5387">
        <w:rPr>
          <w:rFonts w:cstheme="minorHAnsi"/>
          <w:color w:val="000000" w:themeColor="text1"/>
        </w:rPr>
        <w:t>,</w:t>
      </w:r>
      <w:r w:rsidRPr="007E5387">
        <w:rPr>
          <w:rFonts w:cstheme="minorHAnsi"/>
          <w:color w:val="000000" w:themeColor="text1"/>
        </w:rPr>
        <w:t xml:space="preserve"> a </w:t>
      </w:r>
      <w:r w:rsidR="00956A74" w:rsidRPr="007E5387">
        <w:rPr>
          <w:rFonts w:cstheme="minorHAnsi"/>
          <w:color w:val="000000" w:themeColor="text1"/>
        </w:rPr>
        <w:t>governor/trustee</w:t>
      </w:r>
      <w:r w:rsidRPr="007E5387">
        <w:rPr>
          <w:rFonts w:cstheme="minorHAnsi"/>
          <w:color w:val="000000" w:themeColor="text1"/>
        </w:rPr>
        <w:t xml:space="preserve"> will </w:t>
      </w:r>
      <w:r w:rsidR="004B7DB0" w:rsidRPr="007E5387">
        <w:rPr>
          <w:rFonts w:cstheme="minorHAnsi"/>
          <w:color w:val="000000" w:themeColor="text1"/>
        </w:rPr>
        <w:t>refer</w:t>
      </w:r>
      <w:r w:rsidR="0003440D" w:rsidRPr="007E5387">
        <w:rPr>
          <w:rFonts w:cstheme="minorHAnsi"/>
          <w:color w:val="000000" w:themeColor="text1"/>
        </w:rPr>
        <w:t xml:space="preserve"> to the </w:t>
      </w:r>
      <w:r w:rsidR="00DD0DFF" w:rsidRPr="007E5387">
        <w:rPr>
          <w:rFonts w:cstheme="minorHAnsi"/>
          <w:color w:val="000000" w:themeColor="text1"/>
        </w:rPr>
        <w:t xml:space="preserve">School </w:t>
      </w:r>
      <w:r w:rsidR="002F3CCF" w:rsidRPr="007E5387">
        <w:rPr>
          <w:rFonts w:cstheme="minorHAnsi"/>
          <w:color w:val="000000" w:themeColor="text1"/>
        </w:rPr>
        <w:t>Governance (</w:t>
      </w:r>
      <w:r w:rsidR="00DD0DFF" w:rsidRPr="007E5387">
        <w:rPr>
          <w:rFonts w:cstheme="minorHAnsi"/>
          <w:color w:val="000000" w:themeColor="text1"/>
        </w:rPr>
        <w:t>Constitution)</w:t>
      </w:r>
      <w:r w:rsidR="0027257B" w:rsidRPr="007E5387">
        <w:rPr>
          <w:rFonts w:cstheme="minorHAnsi"/>
          <w:color w:val="000000" w:themeColor="text1"/>
        </w:rPr>
        <w:t xml:space="preserve"> Regulations</w:t>
      </w:r>
      <w:r w:rsidR="00DD0DFF" w:rsidRPr="007E5387">
        <w:rPr>
          <w:rFonts w:cstheme="minorHAnsi"/>
          <w:color w:val="000000" w:themeColor="text1"/>
        </w:rPr>
        <w:t xml:space="preserve"> 2012 </w:t>
      </w:r>
      <w:r w:rsidR="00F5313D" w:rsidRPr="007E5387">
        <w:rPr>
          <w:rFonts w:cstheme="minorHAnsi"/>
          <w:color w:val="000000" w:themeColor="text1"/>
        </w:rPr>
        <w:t>in addition to</w:t>
      </w:r>
      <w:r w:rsidR="00DD0DFF" w:rsidRPr="007E5387">
        <w:rPr>
          <w:rFonts w:cstheme="minorHAnsi"/>
          <w:color w:val="000000" w:themeColor="text1"/>
        </w:rPr>
        <w:t xml:space="preserve"> the</w:t>
      </w:r>
      <w:r w:rsidR="0011448B" w:rsidRPr="007E5387">
        <w:rPr>
          <w:rFonts w:cstheme="minorHAnsi"/>
          <w:color w:val="000000" w:themeColor="text1"/>
        </w:rPr>
        <w:t xml:space="preserve"> </w:t>
      </w:r>
      <w:r w:rsidR="006D150A" w:rsidRPr="007E5387">
        <w:rPr>
          <w:rFonts w:cstheme="minorHAnsi"/>
          <w:color w:val="000000" w:themeColor="text1"/>
        </w:rPr>
        <w:t>Trust</w:t>
      </w:r>
      <w:r w:rsidR="00665587" w:rsidRPr="007E5387">
        <w:rPr>
          <w:rFonts w:cstheme="minorHAnsi"/>
          <w:color w:val="000000" w:themeColor="text1"/>
        </w:rPr>
        <w:t>’s Articles of Association</w:t>
      </w:r>
      <w:r w:rsidR="00F5313D" w:rsidRPr="007E5387">
        <w:rPr>
          <w:rFonts w:cstheme="minorHAnsi"/>
          <w:color w:val="000000" w:themeColor="text1"/>
        </w:rPr>
        <w:t xml:space="preserve">, and </w:t>
      </w:r>
      <w:r w:rsidR="0011448B" w:rsidRPr="007E5387">
        <w:rPr>
          <w:rFonts w:cstheme="minorHAnsi"/>
          <w:color w:val="000000" w:themeColor="text1"/>
        </w:rPr>
        <w:t>consider whether:</w:t>
      </w:r>
    </w:p>
    <w:p w14:paraId="221022CC" w14:textId="265AE7DC" w:rsidR="00B857E4" w:rsidRPr="007E5387" w:rsidRDefault="0011448B" w:rsidP="008355BC">
      <w:pPr>
        <w:pStyle w:val="ListParagraph"/>
        <w:numPr>
          <w:ilvl w:val="1"/>
          <w:numId w:val="33"/>
        </w:numPr>
        <w:spacing w:before="120" w:after="0"/>
        <w:ind w:left="993" w:hanging="426"/>
        <w:rPr>
          <w:rFonts w:asciiTheme="minorHAnsi" w:hAnsiTheme="minorHAnsi" w:cstheme="minorHAnsi"/>
          <w:color w:val="000000" w:themeColor="text1"/>
        </w:rPr>
      </w:pPr>
      <w:r w:rsidRPr="007E5387">
        <w:rPr>
          <w:rFonts w:asciiTheme="minorHAnsi" w:hAnsiTheme="minorHAnsi" w:cstheme="minorHAnsi"/>
          <w:color w:val="000000" w:themeColor="text1"/>
        </w:rPr>
        <w:t>t</w:t>
      </w:r>
      <w:r w:rsidR="00F22A97" w:rsidRPr="007E5387">
        <w:rPr>
          <w:rFonts w:asciiTheme="minorHAnsi" w:hAnsiTheme="minorHAnsi" w:cstheme="minorHAnsi"/>
          <w:color w:val="000000" w:themeColor="text1"/>
        </w:rPr>
        <w:t>here have been repeated grounds for suspension</w:t>
      </w:r>
      <w:r w:rsidRPr="007E5387">
        <w:rPr>
          <w:rFonts w:asciiTheme="minorHAnsi" w:hAnsiTheme="minorHAnsi" w:cstheme="minorHAnsi"/>
          <w:color w:val="000000" w:themeColor="text1"/>
        </w:rPr>
        <w:t>;</w:t>
      </w:r>
    </w:p>
    <w:p w14:paraId="7DFCAA72" w14:textId="073E7F1B" w:rsidR="00CE62A6" w:rsidRPr="007E5387" w:rsidRDefault="0011448B" w:rsidP="008355BC">
      <w:pPr>
        <w:pStyle w:val="ListParagraph"/>
        <w:numPr>
          <w:ilvl w:val="1"/>
          <w:numId w:val="33"/>
        </w:numPr>
        <w:tabs>
          <w:tab w:val="left" w:pos="1152"/>
        </w:tabs>
        <w:ind w:left="993" w:hanging="426"/>
        <w:rPr>
          <w:rFonts w:asciiTheme="minorHAnsi" w:hAnsiTheme="minorHAnsi" w:cstheme="minorHAnsi"/>
          <w:color w:val="000000" w:themeColor="text1"/>
        </w:rPr>
      </w:pPr>
      <w:r w:rsidRPr="007E5387">
        <w:rPr>
          <w:rFonts w:asciiTheme="minorHAnsi" w:hAnsiTheme="minorHAnsi" w:cstheme="minorHAnsi"/>
          <w:color w:val="000000" w:themeColor="text1"/>
        </w:rPr>
        <w:t>s</w:t>
      </w:r>
      <w:r w:rsidR="00F22A97" w:rsidRPr="007E5387">
        <w:rPr>
          <w:rFonts w:asciiTheme="minorHAnsi" w:hAnsiTheme="minorHAnsi" w:cstheme="minorHAnsi"/>
          <w:color w:val="000000" w:themeColor="text1"/>
        </w:rPr>
        <w:t xml:space="preserve">erious misconduct has occurred which either </w:t>
      </w:r>
      <w:r w:rsidR="004B6F30" w:rsidRPr="007E5387">
        <w:rPr>
          <w:rFonts w:asciiTheme="minorHAnsi" w:hAnsiTheme="minorHAnsi" w:cstheme="minorHAnsi"/>
          <w:color w:val="000000" w:themeColor="text1"/>
        </w:rPr>
        <w:t xml:space="preserve">threatens to bring the school, </w:t>
      </w:r>
      <w:r w:rsidR="00956A74" w:rsidRPr="007E5387">
        <w:rPr>
          <w:rFonts w:asciiTheme="minorHAnsi" w:hAnsiTheme="minorHAnsi" w:cstheme="minorHAnsi"/>
          <w:color w:val="000000" w:themeColor="text1"/>
        </w:rPr>
        <w:t>trust</w:t>
      </w:r>
      <w:r w:rsidR="0061184C" w:rsidRPr="007E5387">
        <w:rPr>
          <w:rFonts w:asciiTheme="minorHAnsi" w:hAnsiTheme="minorHAnsi" w:cstheme="minorHAnsi"/>
          <w:color w:val="000000" w:themeColor="text1"/>
        </w:rPr>
        <w:t>, or trus</w:t>
      </w:r>
      <w:r w:rsidR="00400168" w:rsidRPr="007E5387">
        <w:rPr>
          <w:rFonts w:asciiTheme="minorHAnsi" w:hAnsiTheme="minorHAnsi" w:cstheme="minorHAnsi"/>
          <w:color w:val="000000" w:themeColor="text1"/>
        </w:rPr>
        <w:t>t</w:t>
      </w:r>
      <w:r w:rsidR="00956A74" w:rsidRPr="007E5387">
        <w:rPr>
          <w:rFonts w:asciiTheme="minorHAnsi" w:hAnsiTheme="minorHAnsi" w:cstheme="minorHAnsi"/>
          <w:color w:val="000000" w:themeColor="text1"/>
        </w:rPr>
        <w:t xml:space="preserve"> </w:t>
      </w:r>
      <w:r w:rsidR="0061184C" w:rsidRPr="007E5387">
        <w:rPr>
          <w:rFonts w:asciiTheme="minorHAnsi" w:hAnsiTheme="minorHAnsi" w:cstheme="minorHAnsi"/>
          <w:color w:val="000000" w:themeColor="text1"/>
        </w:rPr>
        <w:t>board</w:t>
      </w:r>
      <w:r w:rsidR="00F22A97" w:rsidRPr="007E5387">
        <w:rPr>
          <w:rFonts w:asciiTheme="minorHAnsi" w:hAnsiTheme="minorHAnsi" w:cstheme="minorHAnsi"/>
          <w:color w:val="000000" w:themeColor="text1"/>
        </w:rPr>
        <w:t xml:space="preserve"> into </w:t>
      </w:r>
      <w:r w:rsidRPr="007E5387">
        <w:rPr>
          <w:rFonts w:asciiTheme="minorHAnsi" w:hAnsiTheme="minorHAnsi" w:cstheme="minorHAnsi"/>
          <w:color w:val="000000" w:themeColor="text1"/>
        </w:rPr>
        <w:t>disrepute;</w:t>
      </w:r>
    </w:p>
    <w:p w14:paraId="20E9D2E8" w14:textId="770E630C" w:rsidR="00F22A97" w:rsidRPr="007E5387" w:rsidRDefault="0011448B" w:rsidP="008355BC">
      <w:pPr>
        <w:pStyle w:val="ListParagraph"/>
        <w:numPr>
          <w:ilvl w:val="1"/>
          <w:numId w:val="33"/>
        </w:numPr>
        <w:spacing w:before="120" w:after="0"/>
        <w:ind w:left="993" w:hanging="426"/>
        <w:rPr>
          <w:rFonts w:asciiTheme="minorHAnsi" w:hAnsiTheme="minorHAnsi" w:cstheme="minorHAnsi"/>
          <w:color w:val="000000" w:themeColor="text1"/>
        </w:rPr>
      </w:pPr>
      <w:r w:rsidRPr="007E5387">
        <w:rPr>
          <w:rFonts w:asciiTheme="minorHAnsi" w:hAnsiTheme="minorHAnsi" w:cstheme="minorHAnsi"/>
          <w:color w:val="000000" w:themeColor="text1"/>
        </w:rPr>
        <w:t>t</w:t>
      </w:r>
      <w:r w:rsidR="00F22A97" w:rsidRPr="007E5387">
        <w:rPr>
          <w:rFonts w:asciiTheme="minorHAnsi" w:hAnsiTheme="minorHAnsi" w:cstheme="minorHAnsi"/>
          <w:color w:val="000000" w:themeColor="text1"/>
        </w:rPr>
        <w:t xml:space="preserve">here has been serious or repeated failure to contribute meaningfully to the effectiveness of governance at the </w:t>
      </w:r>
      <w:r w:rsidR="000A40D1" w:rsidRPr="007E5387">
        <w:rPr>
          <w:rFonts w:asciiTheme="minorHAnsi" w:hAnsiTheme="minorHAnsi" w:cstheme="minorHAnsi"/>
          <w:color w:val="000000" w:themeColor="text1"/>
        </w:rPr>
        <w:t>trust</w:t>
      </w:r>
      <w:r w:rsidR="00F22A97" w:rsidRPr="007E5387">
        <w:rPr>
          <w:rFonts w:asciiTheme="minorHAnsi" w:hAnsiTheme="minorHAnsi" w:cstheme="minorHAnsi"/>
          <w:color w:val="000000" w:themeColor="text1"/>
        </w:rPr>
        <w:t>, such as non-attendance at meetings, not engaging in training or not participating in meetings</w:t>
      </w:r>
      <w:r w:rsidRPr="007E5387">
        <w:rPr>
          <w:rFonts w:asciiTheme="minorHAnsi" w:hAnsiTheme="minorHAnsi" w:cstheme="minorHAnsi"/>
          <w:color w:val="000000" w:themeColor="text1"/>
        </w:rPr>
        <w:t>;</w:t>
      </w:r>
    </w:p>
    <w:p w14:paraId="454CC787" w14:textId="03639707" w:rsidR="00F22A97" w:rsidRPr="007E5387" w:rsidRDefault="0011448B" w:rsidP="008355BC">
      <w:pPr>
        <w:pStyle w:val="ListParagraph"/>
        <w:numPr>
          <w:ilvl w:val="1"/>
          <w:numId w:val="33"/>
        </w:numPr>
        <w:spacing w:before="120" w:after="0"/>
        <w:ind w:left="993" w:hanging="426"/>
        <w:rPr>
          <w:rFonts w:asciiTheme="minorHAnsi" w:hAnsiTheme="minorHAnsi" w:cstheme="minorHAnsi"/>
          <w:color w:val="000000" w:themeColor="text1"/>
        </w:rPr>
      </w:pPr>
      <w:r w:rsidRPr="007E5387">
        <w:rPr>
          <w:rFonts w:asciiTheme="minorHAnsi" w:hAnsiTheme="minorHAnsi" w:cstheme="minorHAnsi"/>
          <w:color w:val="000000" w:themeColor="text1"/>
        </w:rPr>
        <w:t xml:space="preserve">the trustee </w:t>
      </w:r>
      <w:r w:rsidR="00F22A97" w:rsidRPr="007E5387">
        <w:rPr>
          <w:rFonts w:asciiTheme="minorHAnsi" w:hAnsiTheme="minorHAnsi" w:cstheme="minorHAnsi"/>
          <w:color w:val="000000" w:themeColor="text1"/>
        </w:rPr>
        <w:t>ha</w:t>
      </w:r>
      <w:r w:rsidRPr="007E5387">
        <w:rPr>
          <w:rFonts w:asciiTheme="minorHAnsi" w:hAnsiTheme="minorHAnsi" w:cstheme="minorHAnsi"/>
          <w:color w:val="000000" w:themeColor="text1"/>
        </w:rPr>
        <w:t>s</w:t>
      </w:r>
      <w:r w:rsidR="00F22A97" w:rsidRPr="007E5387">
        <w:rPr>
          <w:rFonts w:asciiTheme="minorHAnsi" w:hAnsiTheme="minorHAnsi" w:cstheme="minorHAnsi"/>
          <w:color w:val="000000" w:themeColor="text1"/>
        </w:rPr>
        <w:t xml:space="preserve"> engaged in conduct </w:t>
      </w:r>
      <w:r w:rsidR="00D12AFA" w:rsidRPr="007E5387">
        <w:rPr>
          <w:rFonts w:asciiTheme="minorHAnsi" w:hAnsiTheme="minorHAnsi" w:cstheme="minorHAnsi"/>
          <w:color w:val="000000" w:themeColor="text1"/>
        </w:rPr>
        <w:t xml:space="preserve">which runs counter to </w:t>
      </w:r>
      <w:r w:rsidR="00F22A97" w:rsidRPr="007E5387">
        <w:rPr>
          <w:rFonts w:asciiTheme="minorHAnsi" w:hAnsiTheme="minorHAnsi" w:cstheme="minorHAnsi"/>
          <w:color w:val="000000" w:themeColor="text1"/>
        </w:rPr>
        <w:t>British values</w:t>
      </w:r>
      <w:r w:rsidR="001214A0" w:rsidRPr="007E5387">
        <w:rPr>
          <w:rFonts w:asciiTheme="minorHAnsi" w:hAnsiTheme="minorHAnsi" w:cstheme="minorHAnsi"/>
          <w:color w:val="000000" w:themeColor="text1"/>
        </w:rPr>
        <w:t>;</w:t>
      </w:r>
    </w:p>
    <w:p w14:paraId="2D8F6E32" w14:textId="318792EC" w:rsidR="007E53C4" w:rsidRPr="007E5387" w:rsidRDefault="001214A0" w:rsidP="008355BC">
      <w:pPr>
        <w:pStyle w:val="ListParagraph"/>
        <w:numPr>
          <w:ilvl w:val="1"/>
          <w:numId w:val="33"/>
        </w:numPr>
        <w:spacing w:before="120" w:after="0"/>
        <w:ind w:left="993" w:hanging="426"/>
        <w:rPr>
          <w:rFonts w:asciiTheme="minorHAnsi" w:hAnsiTheme="minorHAnsi" w:cstheme="minorHAnsi"/>
          <w:color w:val="000000" w:themeColor="text1"/>
        </w:rPr>
      </w:pPr>
      <w:r w:rsidRPr="007E5387">
        <w:rPr>
          <w:rFonts w:asciiTheme="minorHAnsi" w:hAnsiTheme="minorHAnsi" w:cstheme="minorHAnsi"/>
          <w:color w:val="000000" w:themeColor="text1"/>
        </w:rPr>
        <w:t>t</w:t>
      </w:r>
      <w:r w:rsidR="00F22A97" w:rsidRPr="007E5387">
        <w:rPr>
          <w:rFonts w:asciiTheme="minorHAnsi" w:hAnsiTheme="minorHAnsi" w:cstheme="minorHAnsi"/>
          <w:color w:val="000000" w:themeColor="text1"/>
        </w:rPr>
        <w:t xml:space="preserve">he actions of the </w:t>
      </w:r>
      <w:r w:rsidR="005E4031" w:rsidRPr="007E5387">
        <w:rPr>
          <w:rFonts w:asciiTheme="minorHAnsi" w:hAnsiTheme="minorHAnsi" w:cstheme="minorHAnsi"/>
          <w:color w:val="000000" w:themeColor="text1"/>
        </w:rPr>
        <w:t>trustee</w:t>
      </w:r>
      <w:r w:rsidR="00F22A97" w:rsidRPr="007E5387">
        <w:rPr>
          <w:rFonts w:asciiTheme="minorHAnsi" w:hAnsiTheme="minorHAnsi" w:cstheme="minorHAnsi"/>
          <w:color w:val="000000" w:themeColor="text1"/>
        </w:rPr>
        <w:t xml:space="preserve"> are sufficiently detrimental and compromise the operational </w:t>
      </w:r>
      <w:r w:rsidR="00D12AFA" w:rsidRPr="007E5387">
        <w:rPr>
          <w:rFonts w:asciiTheme="minorHAnsi" w:hAnsiTheme="minorHAnsi" w:cstheme="minorHAnsi"/>
          <w:color w:val="000000" w:themeColor="text1"/>
        </w:rPr>
        <w:t xml:space="preserve">or governance </w:t>
      </w:r>
      <w:r w:rsidR="00F22A97" w:rsidRPr="007E5387">
        <w:rPr>
          <w:rFonts w:asciiTheme="minorHAnsi" w:hAnsiTheme="minorHAnsi" w:cstheme="minorHAnsi"/>
          <w:color w:val="000000" w:themeColor="text1"/>
        </w:rPr>
        <w:t xml:space="preserve">efficiency of the </w:t>
      </w:r>
      <w:r w:rsidR="009C2BB4" w:rsidRPr="007E5387">
        <w:rPr>
          <w:rFonts w:asciiTheme="minorHAnsi" w:hAnsiTheme="minorHAnsi" w:cstheme="minorHAnsi"/>
          <w:color w:val="000000" w:themeColor="text1"/>
        </w:rPr>
        <w:t>trust</w:t>
      </w:r>
      <w:r w:rsidR="00F22A97" w:rsidRPr="007E5387">
        <w:rPr>
          <w:rFonts w:asciiTheme="minorHAnsi" w:hAnsiTheme="minorHAnsi" w:cstheme="minorHAnsi"/>
          <w:color w:val="000000" w:themeColor="text1"/>
        </w:rPr>
        <w:t>.</w:t>
      </w:r>
      <w:r w:rsidR="005B5216" w:rsidRPr="007E5387">
        <w:rPr>
          <w:rFonts w:asciiTheme="minorHAnsi" w:hAnsiTheme="minorHAnsi" w:cstheme="minorHAnsi"/>
          <w:color w:val="000000" w:themeColor="text1"/>
        </w:rPr>
        <w:br/>
      </w:r>
    </w:p>
    <w:p w14:paraId="04BC3253" w14:textId="728F81D8" w:rsidR="00D12AFA" w:rsidRPr="007E5387" w:rsidRDefault="007E53C4" w:rsidP="00D12AFA">
      <w:pPr>
        <w:spacing w:after="0"/>
        <w:rPr>
          <w:rFonts w:eastAsia="Calibri" w:cstheme="minorHAnsi"/>
          <w:color w:val="000000" w:themeColor="text1"/>
        </w:rPr>
      </w:pPr>
      <w:r w:rsidRPr="007E5387">
        <w:rPr>
          <w:rFonts w:cstheme="minorHAnsi"/>
          <w:b/>
          <w:color w:val="000000" w:themeColor="text1"/>
        </w:rPr>
        <w:t>In signing this code of conduct I accept the expectations within it and agree to be accountable for my own conduct.</w:t>
      </w:r>
      <w:r w:rsidR="00D12AFA" w:rsidRPr="007E5387">
        <w:rPr>
          <w:rFonts w:cstheme="minorHAnsi"/>
          <w:b/>
          <w:color w:val="000000" w:themeColor="text1"/>
        </w:rPr>
        <w:t xml:space="preserve">  </w:t>
      </w:r>
      <w:r w:rsidR="00D12AFA" w:rsidRPr="007E5387">
        <w:rPr>
          <w:rFonts w:eastAsia="Calibri" w:cstheme="minorHAnsi"/>
          <w:color w:val="000000" w:themeColor="text1"/>
        </w:rPr>
        <w:t xml:space="preserve">I will always have the best interests </w:t>
      </w:r>
      <w:r w:rsidR="00232E7D" w:rsidRPr="007E5387">
        <w:rPr>
          <w:rFonts w:eastAsia="Calibri" w:cstheme="minorHAnsi"/>
          <w:color w:val="000000" w:themeColor="text1"/>
        </w:rPr>
        <w:t xml:space="preserve">of the school </w:t>
      </w:r>
      <w:r w:rsidR="00D12AFA" w:rsidRPr="007E5387">
        <w:rPr>
          <w:rFonts w:eastAsia="Calibri" w:cstheme="minorHAnsi"/>
          <w:color w:val="000000" w:themeColor="text1"/>
        </w:rPr>
        <w:t xml:space="preserve">and </w:t>
      </w:r>
      <w:r w:rsidR="00232E7D" w:rsidRPr="007E5387">
        <w:rPr>
          <w:rFonts w:eastAsia="Calibri" w:cstheme="minorHAnsi"/>
          <w:color w:val="000000" w:themeColor="text1"/>
        </w:rPr>
        <w:t xml:space="preserve">the </w:t>
      </w:r>
      <w:r w:rsidR="00D12AFA" w:rsidRPr="007E5387">
        <w:rPr>
          <w:rFonts w:eastAsia="Calibri" w:cstheme="minorHAnsi"/>
          <w:color w:val="000000" w:themeColor="text1"/>
        </w:rPr>
        <w:t xml:space="preserve">well-being of the </w:t>
      </w:r>
      <w:r w:rsidR="00232E7D" w:rsidRPr="007E5387">
        <w:rPr>
          <w:rFonts w:eastAsia="Calibri" w:cstheme="minorHAnsi"/>
          <w:color w:val="000000" w:themeColor="text1"/>
        </w:rPr>
        <w:t>pupils as my driving principle, acting as</w:t>
      </w:r>
      <w:r w:rsidR="00D12AFA" w:rsidRPr="007E5387">
        <w:rPr>
          <w:rFonts w:eastAsia="Calibri" w:cstheme="minorHAnsi"/>
          <w:color w:val="000000" w:themeColor="text1"/>
        </w:rPr>
        <w:t xml:space="preserve"> an ambassador for the school, publicly supporting its aims, values and ethos</w:t>
      </w:r>
      <w:r w:rsidR="000E1F14" w:rsidRPr="007E5387">
        <w:rPr>
          <w:rFonts w:eastAsia="Calibri" w:cstheme="minorHAnsi"/>
          <w:color w:val="000000" w:themeColor="text1"/>
        </w:rPr>
        <w:t xml:space="preserve">. </w:t>
      </w:r>
      <w:r w:rsidR="00D12AFA" w:rsidRPr="007E5387">
        <w:rPr>
          <w:rFonts w:eastAsia="Calibri" w:cstheme="minorHAnsi"/>
          <w:color w:val="000000" w:themeColor="text1"/>
        </w:rPr>
        <w:t xml:space="preserve"> </w:t>
      </w:r>
    </w:p>
    <w:p w14:paraId="42F942AE" w14:textId="77777777" w:rsidR="008A4AA4" w:rsidRPr="007E5387" w:rsidRDefault="008A4AA4" w:rsidP="00A5704F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</w:p>
    <w:p w14:paraId="113633B0" w14:textId="77777777" w:rsidR="007E53C4" w:rsidRPr="007E5387" w:rsidRDefault="007E53C4" w:rsidP="00A5704F">
      <w:pPr>
        <w:spacing w:after="0" w:line="240" w:lineRule="auto"/>
        <w:jc w:val="both"/>
        <w:rPr>
          <w:rFonts w:cstheme="minorHAnsi"/>
          <w:b/>
          <w:color w:val="000000" w:themeColor="text1"/>
        </w:rPr>
      </w:pPr>
    </w:p>
    <w:p w14:paraId="2447589D" w14:textId="7DAEBEE3" w:rsidR="008355BC" w:rsidRPr="007E5387" w:rsidRDefault="005B5B4C" w:rsidP="00A5704F">
      <w:pPr>
        <w:rPr>
          <w:rFonts w:eastAsia="Calibri" w:cstheme="minorHAnsi"/>
          <w:color w:val="000000" w:themeColor="text1"/>
        </w:rPr>
      </w:pPr>
      <w:r w:rsidRPr="007E5387">
        <w:rPr>
          <w:rFonts w:eastAsia="Calibri" w:cstheme="minorHAnsi"/>
          <w:color w:val="000000" w:themeColor="text1"/>
        </w:rPr>
        <w:t xml:space="preserve">Name: </w:t>
      </w:r>
      <w:r w:rsidR="00826B76" w:rsidRPr="007E5387">
        <w:rPr>
          <w:rFonts w:eastAsia="Calibri" w:cstheme="minorHAnsi"/>
          <w:color w:val="000000" w:themeColor="text1"/>
        </w:rPr>
        <w:t>....................................</w:t>
      </w:r>
      <w:r w:rsidR="00AB3B9B" w:rsidRPr="007E5387">
        <w:rPr>
          <w:rFonts w:eastAsia="Calibri" w:cstheme="minorHAnsi"/>
          <w:color w:val="000000" w:themeColor="text1"/>
        </w:rPr>
        <w:t>.................................</w:t>
      </w:r>
      <w:r w:rsidR="008355BC" w:rsidRPr="007E5387">
        <w:rPr>
          <w:rFonts w:eastAsia="Calibri" w:cstheme="minorHAnsi"/>
          <w:color w:val="000000" w:themeColor="text1"/>
        </w:rPr>
        <w:t>..............</w:t>
      </w:r>
      <w:r w:rsidR="00AB3B9B" w:rsidRPr="007E5387">
        <w:rPr>
          <w:rFonts w:eastAsia="Calibri" w:cstheme="minorHAnsi"/>
          <w:color w:val="000000" w:themeColor="text1"/>
        </w:rPr>
        <w:t xml:space="preserve">..  </w:t>
      </w:r>
      <w:r w:rsidRPr="007E5387">
        <w:rPr>
          <w:rFonts w:eastAsia="Calibri" w:cstheme="minorHAnsi"/>
          <w:color w:val="000000" w:themeColor="text1"/>
        </w:rPr>
        <w:t xml:space="preserve"> </w:t>
      </w:r>
      <w:r w:rsidR="00956A74" w:rsidRPr="007E5387">
        <w:rPr>
          <w:rFonts w:eastAsia="Calibri" w:cstheme="minorHAnsi"/>
          <w:color w:val="000000" w:themeColor="text1"/>
        </w:rPr>
        <w:t xml:space="preserve">             </w:t>
      </w:r>
    </w:p>
    <w:p w14:paraId="4617E075" w14:textId="402097B0" w:rsidR="008A4AA4" w:rsidRPr="007E5387" w:rsidRDefault="002324C2" w:rsidP="00A5704F">
      <w:pPr>
        <w:rPr>
          <w:rFonts w:eastAsia="Calibri" w:cstheme="minorHAnsi"/>
          <w:color w:val="000000" w:themeColor="text1"/>
        </w:rPr>
      </w:pPr>
      <w:r w:rsidRPr="007E5387">
        <w:rPr>
          <w:rFonts w:eastAsia="Calibri" w:cstheme="minorHAnsi"/>
          <w:color w:val="000000" w:themeColor="text1"/>
        </w:rPr>
        <w:t>Signature................................................</w:t>
      </w:r>
      <w:r w:rsidR="00E875EA" w:rsidRPr="007E5387">
        <w:rPr>
          <w:rFonts w:eastAsia="Calibri" w:cstheme="minorHAnsi"/>
          <w:color w:val="000000" w:themeColor="text1"/>
        </w:rPr>
        <w:t>...........</w:t>
      </w:r>
      <w:r w:rsidR="00956A74" w:rsidRPr="007E5387">
        <w:rPr>
          <w:rFonts w:eastAsia="Calibri" w:cstheme="minorHAnsi"/>
          <w:color w:val="000000" w:themeColor="text1"/>
        </w:rPr>
        <w:t>......................</w:t>
      </w:r>
    </w:p>
    <w:p w14:paraId="20567444" w14:textId="3D680E55" w:rsidR="0069718F" w:rsidRPr="007E5387" w:rsidRDefault="00E26E89" w:rsidP="00A5704F">
      <w:pPr>
        <w:rPr>
          <w:rFonts w:eastAsia="Calibri" w:cstheme="minorHAnsi"/>
          <w:color w:val="595959" w:themeColor="text1" w:themeTint="A6"/>
        </w:rPr>
      </w:pPr>
      <w:r w:rsidRPr="007E5387">
        <w:rPr>
          <w:rFonts w:eastAsia="Calibri" w:cstheme="minorHAnsi"/>
          <w:color w:val="000000" w:themeColor="text1"/>
        </w:rPr>
        <w:t>Date: ..........</w:t>
      </w:r>
      <w:r w:rsidRPr="007E5387">
        <w:rPr>
          <w:rFonts w:eastAsia="Calibri" w:cstheme="minorHAnsi"/>
          <w:color w:val="595959" w:themeColor="text1" w:themeTint="A6"/>
        </w:rPr>
        <w:t>..................................................</w:t>
      </w:r>
      <w:r w:rsidR="00AB3B9B" w:rsidRPr="007E5387">
        <w:rPr>
          <w:rFonts w:eastAsia="Calibri" w:cstheme="minorHAnsi"/>
          <w:color w:val="595959" w:themeColor="text1" w:themeTint="A6"/>
        </w:rPr>
        <w:t>..........</w:t>
      </w:r>
      <w:r w:rsidR="008355BC" w:rsidRPr="007E5387">
        <w:rPr>
          <w:rFonts w:eastAsia="Calibri" w:cstheme="minorHAnsi"/>
          <w:color w:val="595959" w:themeColor="text1" w:themeTint="A6"/>
        </w:rPr>
        <w:t>.................</w:t>
      </w:r>
    </w:p>
    <w:sectPr w:rsidR="0069718F" w:rsidRPr="007E5387" w:rsidSect="007E5387">
      <w:headerReference w:type="default" r:id="rId11"/>
      <w:footerReference w:type="even" r:id="rId12"/>
      <w:footerReference w:type="default" r:id="rId13"/>
      <w:pgSz w:w="11906" w:h="16838"/>
      <w:pgMar w:top="868" w:right="1440" w:bottom="876" w:left="1440" w:header="22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E5F962" w14:textId="77777777" w:rsidR="008374E6" w:rsidRDefault="008374E6" w:rsidP="0069718F">
      <w:pPr>
        <w:spacing w:after="0" w:line="240" w:lineRule="auto"/>
      </w:pPr>
      <w:r>
        <w:separator/>
      </w:r>
    </w:p>
  </w:endnote>
  <w:endnote w:type="continuationSeparator" w:id="0">
    <w:p w14:paraId="3302706C" w14:textId="77777777" w:rsidR="008374E6" w:rsidRDefault="008374E6" w:rsidP="006971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Noto Sans Symbols">
    <w:altName w:val="Times New Roman"/>
    <w:panose1 w:val="020B0604020202020204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860970285"/>
      <w:docPartObj>
        <w:docPartGallery w:val="Page Numbers (Bottom of Page)"/>
        <w:docPartUnique/>
      </w:docPartObj>
    </w:sdtPr>
    <w:sdtContent>
      <w:p w14:paraId="03ED4E52" w14:textId="20A18066" w:rsidR="00652F63" w:rsidRDefault="00652F63" w:rsidP="00652F63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16C8BA3B" w14:textId="77777777" w:rsidR="00652F63" w:rsidRDefault="00652F63" w:rsidP="00652F6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B4FC21" w14:textId="10CA52F4" w:rsidR="00652F63" w:rsidRDefault="00652F63" w:rsidP="00C423EC">
    <w:pPr>
      <w:pStyle w:val="Footer"/>
      <w:framePr w:wrap="none" w:vAnchor="text" w:hAnchor="margin" w:xAlign="right" w:y="1"/>
      <w:rPr>
        <w:rStyle w:val="PageNumber"/>
      </w:rPr>
    </w:pPr>
    <w:r w:rsidRPr="00652F63">
      <w:rPr>
        <w:rStyle w:val="PageNumber"/>
        <w:rFonts w:cstheme="minorHAnsi"/>
      </w:rPr>
      <w:t xml:space="preserve">Page </w:t>
    </w:r>
    <w:r w:rsidRPr="00652F63">
      <w:rPr>
        <w:rStyle w:val="PageNumber"/>
        <w:rFonts w:cstheme="minorHAnsi"/>
      </w:rPr>
      <w:fldChar w:fldCharType="begin"/>
    </w:r>
    <w:r w:rsidRPr="00652F63">
      <w:rPr>
        <w:rStyle w:val="PageNumber"/>
        <w:rFonts w:cstheme="minorHAnsi"/>
      </w:rPr>
      <w:instrText xml:space="preserve"> PAGE </w:instrText>
    </w:r>
    <w:r w:rsidRPr="00652F63">
      <w:rPr>
        <w:rStyle w:val="PageNumber"/>
        <w:rFonts w:cstheme="minorHAnsi"/>
      </w:rPr>
      <w:fldChar w:fldCharType="separate"/>
    </w:r>
    <w:r w:rsidRPr="00652F63">
      <w:rPr>
        <w:rStyle w:val="PageNumber"/>
        <w:rFonts w:cstheme="minorHAnsi"/>
        <w:noProof/>
      </w:rPr>
      <w:t>5</w:t>
    </w:r>
    <w:r w:rsidRPr="00652F63">
      <w:rPr>
        <w:rStyle w:val="PageNumber"/>
        <w:rFonts w:cstheme="minorHAnsi"/>
      </w:rPr>
      <w:fldChar w:fldCharType="end"/>
    </w:r>
    <w:r w:rsidRPr="00652F63">
      <w:rPr>
        <w:rStyle w:val="PageNumber"/>
        <w:rFonts w:cstheme="minorHAnsi"/>
      </w:rPr>
      <w:t xml:space="preserve"> of </w:t>
    </w:r>
    <w:r w:rsidRPr="00652F63">
      <w:rPr>
        <w:rStyle w:val="PageNumber"/>
        <w:rFonts w:cstheme="minorHAnsi"/>
      </w:rPr>
      <w:fldChar w:fldCharType="begin"/>
    </w:r>
    <w:r w:rsidRPr="00652F63">
      <w:rPr>
        <w:rStyle w:val="PageNumber"/>
        <w:rFonts w:cstheme="minorHAnsi"/>
      </w:rPr>
      <w:instrText xml:space="preserve"> NUMPAGES </w:instrText>
    </w:r>
    <w:r w:rsidRPr="00652F63">
      <w:rPr>
        <w:rStyle w:val="PageNumber"/>
        <w:rFonts w:cstheme="minorHAnsi"/>
      </w:rPr>
      <w:fldChar w:fldCharType="separate"/>
    </w:r>
    <w:r w:rsidRPr="00652F63">
      <w:rPr>
        <w:rStyle w:val="PageNumber"/>
        <w:rFonts w:cstheme="minorHAnsi"/>
        <w:noProof/>
      </w:rPr>
      <w:t>5</w:t>
    </w:r>
    <w:r w:rsidRPr="00652F63">
      <w:rPr>
        <w:rStyle w:val="PageNumber"/>
        <w:rFonts w:cstheme="minorHAnsi"/>
      </w:rPr>
      <w:fldChar w:fldCharType="end"/>
    </w:r>
  </w:p>
  <w:p w14:paraId="2B26343B" w14:textId="77777777" w:rsidR="00097801" w:rsidRDefault="00097801" w:rsidP="00B13F7D">
    <w:pPr>
      <w:spacing w:after="0" w:line="240" w:lineRule="auto"/>
      <w:rPr>
        <w:rFonts w:ascii="Segoe UI" w:hAnsi="Segoe UI" w:cs="Segoe UI"/>
        <w:color w:val="595959" w:themeColor="text1" w:themeTint="A6"/>
        <w:sz w:val="20"/>
        <w:szCs w:val="20"/>
      </w:rPr>
    </w:pPr>
  </w:p>
  <w:p w14:paraId="6FF52089" w14:textId="718DABC1" w:rsidR="00E516FE" w:rsidRPr="000B0EF5" w:rsidRDefault="00E516FE" w:rsidP="000B0EF5">
    <w:pPr>
      <w:spacing w:after="0" w:line="240" w:lineRule="auto"/>
      <w:ind w:firstLine="720"/>
      <w:jc w:val="right"/>
      <w:rPr>
        <w:rFonts w:ascii="Segoe UI" w:hAnsi="Segoe UI" w:cs="Segoe UI"/>
        <w:b/>
        <w:color w:val="5B9BD5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AFDD001" w14:textId="77777777" w:rsidR="008374E6" w:rsidRDefault="008374E6" w:rsidP="0069718F">
      <w:pPr>
        <w:spacing w:after="0" w:line="240" w:lineRule="auto"/>
      </w:pPr>
      <w:bookmarkStart w:id="0" w:name="_Hlk130305207"/>
      <w:bookmarkEnd w:id="0"/>
      <w:r>
        <w:separator/>
      </w:r>
    </w:p>
  </w:footnote>
  <w:footnote w:type="continuationSeparator" w:id="0">
    <w:p w14:paraId="72945664" w14:textId="77777777" w:rsidR="008374E6" w:rsidRDefault="008374E6" w:rsidP="006971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40E178B" w14:textId="3168A951" w:rsidR="005A36F8" w:rsidRDefault="005A36F8" w:rsidP="000D0F04">
    <w:pPr>
      <w:tabs>
        <w:tab w:val="left" w:pos="7010"/>
      </w:tabs>
      <w:spacing w:after="0" w:line="240" w:lineRule="auto"/>
      <w:jc w:val="right"/>
      <w:rPr>
        <w:rFonts w:ascii="Segoe UI" w:hAnsi="Segoe UI" w:cs="Segoe UI"/>
        <w:b/>
        <w:color w:val="5B9BD5"/>
        <w:sz w:val="28"/>
        <w:szCs w:val="28"/>
      </w:rPr>
    </w:pPr>
  </w:p>
  <w:p w14:paraId="1AB2683F" w14:textId="7686D27C" w:rsidR="002C2753" w:rsidRPr="00652F63" w:rsidRDefault="000E1F14" w:rsidP="000E1F14">
    <w:pPr>
      <w:spacing w:after="0" w:line="240" w:lineRule="auto"/>
      <w:jc w:val="center"/>
      <w:rPr>
        <w:rFonts w:ascii="Segoe UI" w:hAnsi="Segoe UI" w:cs="Segoe UI"/>
        <w:b/>
        <w:color w:val="000000" w:themeColor="text1"/>
        <w:sz w:val="28"/>
        <w:szCs w:val="28"/>
      </w:rPr>
    </w:pPr>
    <w:r w:rsidRPr="00652F63">
      <w:rPr>
        <w:rFonts w:ascii="Segoe UI" w:hAnsi="Segoe UI" w:cs="Segoe UI"/>
        <w:b/>
        <w:color w:val="000000" w:themeColor="text1"/>
        <w:sz w:val="28"/>
        <w:szCs w:val="28"/>
      </w:rPr>
      <w:t xml:space="preserve">Cleves’ </w:t>
    </w:r>
    <w:r w:rsidR="00E516FE" w:rsidRPr="00652F63">
      <w:rPr>
        <w:rFonts w:ascii="Segoe UI" w:hAnsi="Segoe UI" w:cs="Segoe UI"/>
        <w:b/>
        <w:color w:val="000000" w:themeColor="text1"/>
        <w:sz w:val="28"/>
        <w:szCs w:val="28"/>
      </w:rPr>
      <w:t>Board</w:t>
    </w:r>
    <w:r w:rsidRPr="00652F63">
      <w:rPr>
        <w:rFonts w:ascii="Segoe UI" w:hAnsi="Segoe UI" w:cs="Segoe UI"/>
        <w:b/>
        <w:color w:val="000000" w:themeColor="text1"/>
        <w:sz w:val="28"/>
        <w:szCs w:val="28"/>
      </w:rPr>
      <w:t>’s</w:t>
    </w:r>
    <w:r w:rsidR="00E516FE" w:rsidRPr="00652F63">
      <w:rPr>
        <w:rFonts w:ascii="Segoe UI" w:hAnsi="Segoe UI" w:cs="Segoe UI"/>
        <w:b/>
        <w:color w:val="000000" w:themeColor="text1"/>
        <w:sz w:val="28"/>
        <w:szCs w:val="28"/>
      </w:rPr>
      <w:t xml:space="preserve"> </w:t>
    </w:r>
    <w:r w:rsidR="002C2753" w:rsidRPr="00652F63">
      <w:rPr>
        <w:rFonts w:ascii="Segoe UI" w:hAnsi="Segoe UI" w:cs="Segoe UI"/>
        <w:b/>
        <w:color w:val="000000" w:themeColor="text1"/>
        <w:sz w:val="28"/>
        <w:szCs w:val="28"/>
      </w:rPr>
      <w:t xml:space="preserve">Code of Conduct </w:t>
    </w:r>
    <w:r w:rsidR="00E516FE" w:rsidRPr="00652F63">
      <w:rPr>
        <w:rFonts w:ascii="Segoe UI" w:hAnsi="Segoe UI" w:cs="Segoe UI"/>
        <w:b/>
        <w:color w:val="000000" w:themeColor="text1"/>
        <w:sz w:val="28"/>
        <w:szCs w:val="28"/>
      </w:rPr>
      <w:t>20</w:t>
    </w:r>
    <w:r w:rsidR="00CB0957" w:rsidRPr="00652F63">
      <w:rPr>
        <w:rFonts w:ascii="Segoe UI" w:hAnsi="Segoe UI" w:cs="Segoe UI"/>
        <w:b/>
        <w:color w:val="000000" w:themeColor="text1"/>
        <w:sz w:val="28"/>
        <w:szCs w:val="28"/>
      </w:rPr>
      <w:t>2</w:t>
    </w:r>
    <w:r w:rsidR="002C425A">
      <w:rPr>
        <w:rFonts w:ascii="Segoe UI" w:hAnsi="Segoe UI" w:cs="Segoe UI"/>
        <w:b/>
        <w:color w:val="000000" w:themeColor="text1"/>
        <w:sz w:val="28"/>
        <w:szCs w:val="28"/>
      </w:rPr>
      <w:t>6</w:t>
    </w:r>
    <w:r w:rsidR="00C423EC">
      <w:rPr>
        <w:rFonts w:ascii="Segoe UI" w:hAnsi="Segoe UI" w:cs="Segoe UI"/>
        <w:b/>
        <w:color w:val="000000" w:themeColor="text1"/>
        <w:sz w:val="28"/>
        <w:szCs w:val="28"/>
      </w:rPr>
      <w:t>-2</w:t>
    </w:r>
    <w:r w:rsidR="002C425A">
      <w:rPr>
        <w:rFonts w:ascii="Segoe UI" w:hAnsi="Segoe UI" w:cs="Segoe UI"/>
        <w:b/>
        <w:color w:val="000000" w:themeColor="text1"/>
        <w:sz w:val="28"/>
        <w:szCs w:val="28"/>
      </w:rPr>
      <w:t>7</w:t>
    </w:r>
    <w:r w:rsidR="00D16FDB" w:rsidRPr="00652F63">
      <w:rPr>
        <w:rFonts w:ascii="Segoe UI" w:hAnsi="Segoe UI" w:cs="Segoe UI"/>
        <w:b/>
        <w:color w:val="000000" w:themeColor="text1"/>
        <w:sz w:val="36"/>
        <w:szCs w:val="36"/>
      </w:rP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351118"/>
    <w:multiLevelType w:val="hybridMultilevel"/>
    <w:tmpl w:val="9D6EF61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0590705"/>
    <w:multiLevelType w:val="hybridMultilevel"/>
    <w:tmpl w:val="466640C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0C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6A6122"/>
    <w:multiLevelType w:val="hybridMultilevel"/>
    <w:tmpl w:val="D890BDCE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B23FF6"/>
    <w:multiLevelType w:val="hybridMultilevel"/>
    <w:tmpl w:val="E1C272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0C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2C43F89"/>
    <w:multiLevelType w:val="hybridMultilevel"/>
    <w:tmpl w:val="CF9888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E072328C">
      <w:start w:val="1"/>
      <w:numFmt w:val="bullet"/>
      <w:lvlText w:val="-"/>
      <w:lvlJc w:val="left"/>
      <w:pPr>
        <w:ind w:left="2160" w:hanging="360"/>
      </w:pPr>
      <w:rPr>
        <w:rFonts w:ascii="Courier New" w:hAnsi="Courier New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3A6229B"/>
    <w:multiLevelType w:val="hybridMultilevel"/>
    <w:tmpl w:val="A23EB6EE"/>
    <w:lvl w:ilvl="0" w:tplc="08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056352D4"/>
    <w:multiLevelType w:val="multilevel"/>
    <w:tmpl w:val="AF746E5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0C6A7FA5"/>
    <w:multiLevelType w:val="hybridMultilevel"/>
    <w:tmpl w:val="7EA26F06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0D996A8B"/>
    <w:multiLevelType w:val="hybridMultilevel"/>
    <w:tmpl w:val="555AE5C4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21050134"/>
    <w:multiLevelType w:val="hybridMultilevel"/>
    <w:tmpl w:val="CEF29BB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447DDA"/>
    <w:multiLevelType w:val="hybridMultilevel"/>
    <w:tmpl w:val="1CB25E68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85622E1"/>
    <w:multiLevelType w:val="hybridMultilevel"/>
    <w:tmpl w:val="8ED614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6E850C2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73430F"/>
    <w:multiLevelType w:val="hybridMultilevel"/>
    <w:tmpl w:val="3D16D68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CEF18CB"/>
    <w:multiLevelType w:val="hybridMultilevel"/>
    <w:tmpl w:val="6C42814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2B04C30"/>
    <w:multiLevelType w:val="hybridMultilevel"/>
    <w:tmpl w:val="EAC62D0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70C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6A76E9E"/>
    <w:multiLevelType w:val="hybridMultilevel"/>
    <w:tmpl w:val="CB3EC900"/>
    <w:lvl w:ilvl="0" w:tplc="0A76C3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E072328C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9A7A3C"/>
    <w:multiLevelType w:val="hybridMultilevel"/>
    <w:tmpl w:val="4CD05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C15420"/>
    <w:multiLevelType w:val="hybridMultilevel"/>
    <w:tmpl w:val="83026F22"/>
    <w:lvl w:ilvl="0" w:tplc="D438E8C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38242B"/>
    <w:multiLevelType w:val="hybridMultilevel"/>
    <w:tmpl w:val="61F20C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4A2A47"/>
    <w:multiLevelType w:val="hybridMultilevel"/>
    <w:tmpl w:val="5B2E6D0A"/>
    <w:lvl w:ilvl="0" w:tplc="91FAB2F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415D43A6"/>
    <w:multiLevelType w:val="hybridMultilevel"/>
    <w:tmpl w:val="138EB3E8"/>
    <w:lvl w:ilvl="0" w:tplc="0A76C3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217AEA"/>
    <w:multiLevelType w:val="hybridMultilevel"/>
    <w:tmpl w:val="9320980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3322874"/>
    <w:multiLevelType w:val="hybridMultilevel"/>
    <w:tmpl w:val="BBD6AEE0"/>
    <w:lvl w:ilvl="0" w:tplc="D438E8C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33317F"/>
    <w:multiLevelType w:val="multilevel"/>
    <w:tmpl w:val="1C6488E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  <w:sz w:val="24"/>
        <w:szCs w:val="24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  <w:sz w:val="24"/>
        <w:szCs w:val="24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  <w:sz w:val="24"/>
        <w:szCs w:val="24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  <w:sz w:val="24"/>
        <w:szCs w:val="24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4" w15:restartNumberingAfterBreak="0">
    <w:nsid w:val="43C34B3D"/>
    <w:multiLevelType w:val="hybridMultilevel"/>
    <w:tmpl w:val="373C6E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45237FF"/>
    <w:multiLevelType w:val="hybridMultilevel"/>
    <w:tmpl w:val="BA0CF40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E072328C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027752"/>
    <w:multiLevelType w:val="hybridMultilevel"/>
    <w:tmpl w:val="8E4EC7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1E2064"/>
    <w:multiLevelType w:val="hybridMultilevel"/>
    <w:tmpl w:val="914E0688"/>
    <w:lvl w:ilvl="0" w:tplc="D438E8C0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A736FA0"/>
    <w:multiLevelType w:val="hybridMultilevel"/>
    <w:tmpl w:val="340E6B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EF84AE3"/>
    <w:multiLevelType w:val="hybridMultilevel"/>
    <w:tmpl w:val="778E225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4FBA4CBF"/>
    <w:multiLevelType w:val="hybridMultilevel"/>
    <w:tmpl w:val="E638A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21B2A6D"/>
    <w:multiLevelType w:val="hybridMultilevel"/>
    <w:tmpl w:val="479ED9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D386928"/>
    <w:multiLevelType w:val="hybridMultilevel"/>
    <w:tmpl w:val="EA9E73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D5E28A7"/>
    <w:multiLevelType w:val="hybridMultilevel"/>
    <w:tmpl w:val="C06461A6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  <w:color w:val="0070C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4A440B9"/>
    <w:multiLevelType w:val="hybridMultilevel"/>
    <w:tmpl w:val="7B90E8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95F220D"/>
    <w:multiLevelType w:val="hybridMultilevel"/>
    <w:tmpl w:val="E8DA6F9A"/>
    <w:lvl w:ilvl="0" w:tplc="0A76C3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AB8631A"/>
    <w:multiLevelType w:val="hybridMultilevel"/>
    <w:tmpl w:val="5FB2832A"/>
    <w:lvl w:ilvl="0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7" w15:restartNumberingAfterBreak="0">
    <w:nsid w:val="6B0749ED"/>
    <w:multiLevelType w:val="hybridMultilevel"/>
    <w:tmpl w:val="B2FC17CE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  <w:color w:val="0070C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C252634"/>
    <w:multiLevelType w:val="hybridMultilevel"/>
    <w:tmpl w:val="B6DCB0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ED0B67"/>
    <w:multiLevelType w:val="hybridMultilevel"/>
    <w:tmpl w:val="02721DF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0E424B9"/>
    <w:multiLevelType w:val="multilevel"/>
    <w:tmpl w:val="0BB2EC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732E6E02"/>
    <w:multiLevelType w:val="hybridMultilevel"/>
    <w:tmpl w:val="031E1338"/>
    <w:lvl w:ilvl="0" w:tplc="0A76C3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CA243D6C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6B672FA"/>
    <w:multiLevelType w:val="hybridMultilevel"/>
    <w:tmpl w:val="2C38A72A"/>
    <w:lvl w:ilvl="0" w:tplc="0A76C3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80A6C57"/>
    <w:multiLevelType w:val="hybridMultilevel"/>
    <w:tmpl w:val="35824D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795E5179"/>
    <w:multiLevelType w:val="hybridMultilevel"/>
    <w:tmpl w:val="1D34B2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A8B0518"/>
    <w:multiLevelType w:val="hybridMultilevel"/>
    <w:tmpl w:val="1F9E6FCC"/>
    <w:lvl w:ilvl="0" w:tplc="0A76C3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7D4790"/>
    <w:multiLevelType w:val="hybridMultilevel"/>
    <w:tmpl w:val="5138370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7" w15:restartNumberingAfterBreak="0">
    <w:nsid w:val="7BAC4EBB"/>
    <w:multiLevelType w:val="multilevel"/>
    <w:tmpl w:val="61C06F68"/>
    <w:lvl w:ilvl="0">
      <w:start w:val="1"/>
      <w:numFmt w:val="decimal"/>
      <w:lvlText w:val="%1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90" w:hanging="39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8" w15:restartNumberingAfterBreak="0">
    <w:nsid w:val="7C3436B1"/>
    <w:multiLevelType w:val="hybridMultilevel"/>
    <w:tmpl w:val="F8428C62"/>
    <w:lvl w:ilvl="0" w:tplc="08090001">
      <w:start w:val="1"/>
      <w:numFmt w:val="bullet"/>
      <w:lvlText w:val=""/>
      <w:lvlJc w:val="left"/>
      <w:pPr>
        <w:ind w:left="89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27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99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1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3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5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7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9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10" w:hanging="360"/>
      </w:pPr>
      <w:rPr>
        <w:rFonts w:ascii="Wingdings" w:hAnsi="Wingdings" w:hint="default"/>
      </w:rPr>
    </w:lvl>
  </w:abstractNum>
  <w:abstractNum w:abstractNumId="49" w15:restartNumberingAfterBreak="0">
    <w:nsid w:val="7C98278D"/>
    <w:multiLevelType w:val="hybridMultilevel"/>
    <w:tmpl w:val="AC7CC3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70C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5306989">
    <w:abstractNumId w:val="32"/>
  </w:num>
  <w:num w:numId="2" w16cid:durableId="1826237350">
    <w:abstractNumId w:val="24"/>
  </w:num>
  <w:num w:numId="3" w16cid:durableId="67845471">
    <w:abstractNumId w:val="30"/>
  </w:num>
  <w:num w:numId="4" w16cid:durableId="242105867">
    <w:abstractNumId w:val="19"/>
  </w:num>
  <w:num w:numId="5" w16cid:durableId="1863858600">
    <w:abstractNumId w:val="16"/>
  </w:num>
  <w:num w:numId="6" w16cid:durableId="231276887">
    <w:abstractNumId w:val="39"/>
  </w:num>
  <w:num w:numId="7" w16cid:durableId="1365132877">
    <w:abstractNumId w:val="7"/>
  </w:num>
  <w:num w:numId="8" w16cid:durableId="1817448818">
    <w:abstractNumId w:val="36"/>
  </w:num>
  <w:num w:numId="9" w16cid:durableId="342753331">
    <w:abstractNumId w:val="38"/>
  </w:num>
  <w:num w:numId="10" w16cid:durableId="11421309">
    <w:abstractNumId w:val="46"/>
  </w:num>
  <w:num w:numId="11" w16cid:durableId="1785271031">
    <w:abstractNumId w:val="8"/>
  </w:num>
  <w:num w:numId="12" w16cid:durableId="1410037045">
    <w:abstractNumId w:val="28"/>
  </w:num>
  <w:num w:numId="13" w16cid:durableId="1124734315">
    <w:abstractNumId w:val="43"/>
  </w:num>
  <w:num w:numId="14" w16cid:durableId="1538858941">
    <w:abstractNumId w:val="5"/>
  </w:num>
  <w:num w:numId="15" w16cid:durableId="1525435329">
    <w:abstractNumId w:val="6"/>
  </w:num>
  <w:num w:numId="16" w16cid:durableId="196743732">
    <w:abstractNumId w:val="9"/>
  </w:num>
  <w:num w:numId="17" w16cid:durableId="366493569">
    <w:abstractNumId w:val="47"/>
  </w:num>
  <w:num w:numId="18" w16cid:durableId="1574706695">
    <w:abstractNumId w:val="22"/>
  </w:num>
  <w:num w:numId="19" w16cid:durableId="1595436962">
    <w:abstractNumId w:val="17"/>
  </w:num>
  <w:num w:numId="20" w16cid:durableId="2064328152">
    <w:abstractNumId w:val="27"/>
  </w:num>
  <w:num w:numId="21" w16cid:durableId="59065409">
    <w:abstractNumId w:val="21"/>
  </w:num>
  <w:num w:numId="22" w16cid:durableId="25109112">
    <w:abstractNumId w:val="44"/>
  </w:num>
  <w:num w:numId="23" w16cid:durableId="206067505">
    <w:abstractNumId w:val="12"/>
  </w:num>
  <w:num w:numId="24" w16cid:durableId="1438868010">
    <w:abstractNumId w:val="0"/>
  </w:num>
  <w:num w:numId="25" w16cid:durableId="1481772390">
    <w:abstractNumId w:val="31"/>
  </w:num>
  <w:num w:numId="26" w16cid:durableId="1583762483">
    <w:abstractNumId w:val="42"/>
  </w:num>
  <w:num w:numId="27" w16cid:durableId="1379281041">
    <w:abstractNumId w:val="45"/>
  </w:num>
  <w:num w:numId="28" w16cid:durableId="635643026">
    <w:abstractNumId w:val="34"/>
  </w:num>
  <w:num w:numId="29" w16cid:durableId="65301119">
    <w:abstractNumId w:val="35"/>
  </w:num>
  <w:num w:numId="30" w16cid:durableId="2046362912">
    <w:abstractNumId w:val="11"/>
  </w:num>
  <w:num w:numId="31" w16cid:durableId="1942948797">
    <w:abstractNumId w:val="20"/>
  </w:num>
  <w:num w:numId="32" w16cid:durableId="299388015">
    <w:abstractNumId w:val="41"/>
  </w:num>
  <w:num w:numId="33" w16cid:durableId="976226885">
    <w:abstractNumId w:val="15"/>
  </w:num>
  <w:num w:numId="34" w16cid:durableId="902132243">
    <w:abstractNumId w:val="18"/>
  </w:num>
  <w:num w:numId="35" w16cid:durableId="523714095">
    <w:abstractNumId w:val="40"/>
  </w:num>
  <w:num w:numId="36" w16cid:durableId="235432782">
    <w:abstractNumId w:val="29"/>
  </w:num>
  <w:num w:numId="37" w16cid:durableId="1355569370">
    <w:abstractNumId w:val="48"/>
  </w:num>
  <w:num w:numId="38" w16cid:durableId="859853886">
    <w:abstractNumId w:val="23"/>
  </w:num>
  <w:num w:numId="39" w16cid:durableId="1798060895">
    <w:abstractNumId w:val="25"/>
  </w:num>
  <w:num w:numId="40" w16cid:durableId="171574209">
    <w:abstractNumId w:val="1"/>
  </w:num>
  <w:num w:numId="41" w16cid:durableId="58721755">
    <w:abstractNumId w:val="49"/>
  </w:num>
  <w:num w:numId="42" w16cid:durableId="536703800">
    <w:abstractNumId w:val="14"/>
  </w:num>
  <w:num w:numId="43" w16cid:durableId="1639141723">
    <w:abstractNumId w:val="26"/>
  </w:num>
  <w:num w:numId="44" w16cid:durableId="1252928175">
    <w:abstractNumId w:val="13"/>
  </w:num>
  <w:num w:numId="45" w16cid:durableId="206141867">
    <w:abstractNumId w:val="3"/>
  </w:num>
  <w:num w:numId="46" w16cid:durableId="693775051">
    <w:abstractNumId w:val="2"/>
  </w:num>
  <w:num w:numId="47" w16cid:durableId="1757894184">
    <w:abstractNumId w:val="10"/>
  </w:num>
  <w:num w:numId="48" w16cid:durableId="2130510427">
    <w:abstractNumId w:val="4"/>
  </w:num>
  <w:num w:numId="49" w16cid:durableId="1024328685">
    <w:abstractNumId w:val="37"/>
  </w:num>
  <w:num w:numId="50" w16cid:durableId="1484543741">
    <w:abstractNumId w:val="3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80"/>
  <w:proofState w:spelling="clean"/>
  <w:doNotTrackMove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18F"/>
    <w:rsid w:val="00015134"/>
    <w:rsid w:val="00015186"/>
    <w:rsid w:val="0002105E"/>
    <w:rsid w:val="00021D63"/>
    <w:rsid w:val="00023B14"/>
    <w:rsid w:val="000242FA"/>
    <w:rsid w:val="00030687"/>
    <w:rsid w:val="0003440D"/>
    <w:rsid w:val="0006695E"/>
    <w:rsid w:val="00075D93"/>
    <w:rsid w:val="0008022B"/>
    <w:rsid w:val="00084747"/>
    <w:rsid w:val="00087A27"/>
    <w:rsid w:val="0009070E"/>
    <w:rsid w:val="00097801"/>
    <w:rsid w:val="000A2EDF"/>
    <w:rsid w:val="000A40D1"/>
    <w:rsid w:val="000A495C"/>
    <w:rsid w:val="000B0EF5"/>
    <w:rsid w:val="000C469C"/>
    <w:rsid w:val="000D0424"/>
    <w:rsid w:val="000D0A7C"/>
    <w:rsid w:val="000D0F04"/>
    <w:rsid w:val="000D22CD"/>
    <w:rsid w:val="000D32CF"/>
    <w:rsid w:val="000E1F14"/>
    <w:rsid w:val="000F046A"/>
    <w:rsid w:val="000F32B4"/>
    <w:rsid w:val="000F702B"/>
    <w:rsid w:val="0011448B"/>
    <w:rsid w:val="00114809"/>
    <w:rsid w:val="001214A0"/>
    <w:rsid w:val="00124CE1"/>
    <w:rsid w:val="00125600"/>
    <w:rsid w:val="001322CE"/>
    <w:rsid w:val="001506FC"/>
    <w:rsid w:val="00165983"/>
    <w:rsid w:val="001818E7"/>
    <w:rsid w:val="00186C08"/>
    <w:rsid w:val="001931F6"/>
    <w:rsid w:val="00196E65"/>
    <w:rsid w:val="001A22BB"/>
    <w:rsid w:val="001C59D2"/>
    <w:rsid w:val="001C5EED"/>
    <w:rsid w:val="001D023D"/>
    <w:rsid w:val="001E1A76"/>
    <w:rsid w:val="001E23F7"/>
    <w:rsid w:val="001F018E"/>
    <w:rsid w:val="001F24FE"/>
    <w:rsid w:val="0021142F"/>
    <w:rsid w:val="002125D6"/>
    <w:rsid w:val="00213C39"/>
    <w:rsid w:val="00221287"/>
    <w:rsid w:val="0022139C"/>
    <w:rsid w:val="002324C2"/>
    <w:rsid w:val="00232E7D"/>
    <w:rsid w:val="0023793E"/>
    <w:rsid w:val="00253248"/>
    <w:rsid w:val="00263935"/>
    <w:rsid w:val="00267E7C"/>
    <w:rsid w:val="0027257B"/>
    <w:rsid w:val="00272B99"/>
    <w:rsid w:val="00284224"/>
    <w:rsid w:val="00286DDC"/>
    <w:rsid w:val="002870B8"/>
    <w:rsid w:val="002B6A5E"/>
    <w:rsid w:val="002B7510"/>
    <w:rsid w:val="002C1B01"/>
    <w:rsid w:val="002C2753"/>
    <w:rsid w:val="002C425A"/>
    <w:rsid w:val="002D5ABC"/>
    <w:rsid w:val="002F0E67"/>
    <w:rsid w:val="002F3CCF"/>
    <w:rsid w:val="00304010"/>
    <w:rsid w:val="003222D5"/>
    <w:rsid w:val="0032546E"/>
    <w:rsid w:val="0033039A"/>
    <w:rsid w:val="003368D6"/>
    <w:rsid w:val="003662F9"/>
    <w:rsid w:val="00367A7E"/>
    <w:rsid w:val="00381A4B"/>
    <w:rsid w:val="003A77DA"/>
    <w:rsid w:val="003B57E4"/>
    <w:rsid w:val="003B7607"/>
    <w:rsid w:val="003C1483"/>
    <w:rsid w:val="003C58F6"/>
    <w:rsid w:val="003C6A69"/>
    <w:rsid w:val="003C7720"/>
    <w:rsid w:val="003D0B56"/>
    <w:rsid w:val="003D3F10"/>
    <w:rsid w:val="00400168"/>
    <w:rsid w:val="00444490"/>
    <w:rsid w:val="004518B6"/>
    <w:rsid w:val="00453106"/>
    <w:rsid w:val="004569F2"/>
    <w:rsid w:val="00477141"/>
    <w:rsid w:val="004802D2"/>
    <w:rsid w:val="00485BA3"/>
    <w:rsid w:val="0049328A"/>
    <w:rsid w:val="00493322"/>
    <w:rsid w:val="004A0D2C"/>
    <w:rsid w:val="004A0DEB"/>
    <w:rsid w:val="004A6B07"/>
    <w:rsid w:val="004B5785"/>
    <w:rsid w:val="004B5ADD"/>
    <w:rsid w:val="004B6F30"/>
    <w:rsid w:val="004B7C15"/>
    <w:rsid w:val="004B7DB0"/>
    <w:rsid w:val="004D7BE0"/>
    <w:rsid w:val="004E0EE3"/>
    <w:rsid w:val="004E486C"/>
    <w:rsid w:val="004F3682"/>
    <w:rsid w:val="004F46DD"/>
    <w:rsid w:val="00500B9E"/>
    <w:rsid w:val="005108E1"/>
    <w:rsid w:val="005266E6"/>
    <w:rsid w:val="005320DA"/>
    <w:rsid w:val="005565D2"/>
    <w:rsid w:val="00571825"/>
    <w:rsid w:val="00580994"/>
    <w:rsid w:val="005821A4"/>
    <w:rsid w:val="005832C1"/>
    <w:rsid w:val="005A12D1"/>
    <w:rsid w:val="005A36F8"/>
    <w:rsid w:val="005B1373"/>
    <w:rsid w:val="005B5216"/>
    <w:rsid w:val="005B5B4C"/>
    <w:rsid w:val="005D27A0"/>
    <w:rsid w:val="005D564E"/>
    <w:rsid w:val="005E4031"/>
    <w:rsid w:val="005E6AE3"/>
    <w:rsid w:val="005F0DAE"/>
    <w:rsid w:val="0061184C"/>
    <w:rsid w:val="00617E2E"/>
    <w:rsid w:val="00625C57"/>
    <w:rsid w:val="006414FC"/>
    <w:rsid w:val="00652F63"/>
    <w:rsid w:val="00664AA9"/>
    <w:rsid w:val="00665587"/>
    <w:rsid w:val="0066699D"/>
    <w:rsid w:val="0067247C"/>
    <w:rsid w:val="00676597"/>
    <w:rsid w:val="006942BF"/>
    <w:rsid w:val="006947F7"/>
    <w:rsid w:val="0069718F"/>
    <w:rsid w:val="006A71D7"/>
    <w:rsid w:val="006C7773"/>
    <w:rsid w:val="006D150A"/>
    <w:rsid w:val="006D18EC"/>
    <w:rsid w:val="006D620E"/>
    <w:rsid w:val="00702C3D"/>
    <w:rsid w:val="007209D5"/>
    <w:rsid w:val="00723C4C"/>
    <w:rsid w:val="00736194"/>
    <w:rsid w:val="00743ABE"/>
    <w:rsid w:val="0076480A"/>
    <w:rsid w:val="00770E20"/>
    <w:rsid w:val="00776D44"/>
    <w:rsid w:val="00784533"/>
    <w:rsid w:val="007A3E27"/>
    <w:rsid w:val="007A5064"/>
    <w:rsid w:val="007B25AE"/>
    <w:rsid w:val="007B5730"/>
    <w:rsid w:val="007E0E8C"/>
    <w:rsid w:val="007E5387"/>
    <w:rsid w:val="007E53C4"/>
    <w:rsid w:val="007F082D"/>
    <w:rsid w:val="007F45F4"/>
    <w:rsid w:val="007F7B89"/>
    <w:rsid w:val="00814360"/>
    <w:rsid w:val="00816F21"/>
    <w:rsid w:val="008178E0"/>
    <w:rsid w:val="00826B76"/>
    <w:rsid w:val="008355BC"/>
    <w:rsid w:val="008374E6"/>
    <w:rsid w:val="008422AF"/>
    <w:rsid w:val="00846EEA"/>
    <w:rsid w:val="00855ED9"/>
    <w:rsid w:val="00860A79"/>
    <w:rsid w:val="00873986"/>
    <w:rsid w:val="008747F6"/>
    <w:rsid w:val="00892481"/>
    <w:rsid w:val="008A192D"/>
    <w:rsid w:val="008A4AA4"/>
    <w:rsid w:val="008B1767"/>
    <w:rsid w:val="008B1B0E"/>
    <w:rsid w:val="008C5C27"/>
    <w:rsid w:val="008C7A7E"/>
    <w:rsid w:val="008C7D40"/>
    <w:rsid w:val="008D328D"/>
    <w:rsid w:val="008D5A52"/>
    <w:rsid w:val="00922FAB"/>
    <w:rsid w:val="0092424D"/>
    <w:rsid w:val="0092799A"/>
    <w:rsid w:val="00931453"/>
    <w:rsid w:val="00931C8E"/>
    <w:rsid w:val="00936D6F"/>
    <w:rsid w:val="00937190"/>
    <w:rsid w:val="009539F6"/>
    <w:rsid w:val="00956A74"/>
    <w:rsid w:val="00986A9B"/>
    <w:rsid w:val="0099680E"/>
    <w:rsid w:val="009C2BB4"/>
    <w:rsid w:val="009C6BFC"/>
    <w:rsid w:val="009C7A7A"/>
    <w:rsid w:val="009D1DC0"/>
    <w:rsid w:val="009E0514"/>
    <w:rsid w:val="009E3BFD"/>
    <w:rsid w:val="00A118F5"/>
    <w:rsid w:val="00A1292A"/>
    <w:rsid w:val="00A32C9A"/>
    <w:rsid w:val="00A469C1"/>
    <w:rsid w:val="00A50C26"/>
    <w:rsid w:val="00A5704F"/>
    <w:rsid w:val="00A660CC"/>
    <w:rsid w:val="00A66862"/>
    <w:rsid w:val="00A66F6C"/>
    <w:rsid w:val="00A84CAB"/>
    <w:rsid w:val="00A94D65"/>
    <w:rsid w:val="00AA5362"/>
    <w:rsid w:val="00AB3008"/>
    <w:rsid w:val="00AB3B9B"/>
    <w:rsid w:val="00AC017E"/>
    <w:rsid w:val="00AD447D"/>
    <w:rsid w:val="00AF3E28"/>
    <w:rsid w:val="00AF593E"/>
    <w:rsid w:val="00B0097E"/>
    <w:rsid w:val="00B116A9"/>
    <w:rsid w:val="00B13F7D"/>
    <w:rsid w:val="00B23097"/>
    <w:rsid w:val="00B2368B"/>
    <w:rsid w:val="00B24417"/>
    <w:rsid w:val="00B331B4"/>
    <w:rsid w:val="00B415F5"/>
    <w:rsid w:val="00B52260"/>
    <w:rsid w:val="00B54661"/>
    <w:rsid w:val="00B60FB5"/>
    <w:rsid w:val="00B74114"/>
    <w:rsid w:val="00B857E4"/>
    <w:rsid w:val="00B87748"/>
    <w:rsid w:val="00B93A18"/>
    <w:rsid w:val="00B94AE4"/>
    <w:rsid w:val="00B97B9A"/>
    <w:rsid w:val="00BA5C49"/>
    <w:rsid w:val="00BA7680"/>
    <w:rsid w:val="00BB109F"/>
    <w:rsid w:val="00BB1226"/>
    <w:rsid w:val="00BB7DC0"/>
    <w:rsid w:val="00BC304D"/>
    <w:rsid w:val="00BD396C"/>
    <w:rsid w:val="00BD654A"/>
    <w:rsid w:val="00C04B51"/>
    <w:rsid w:val="00C070E9"/>
    <w:rsid w:val="00C357F0"/>
    <w:rsid w:val="00C35CF5"/>
    <w:rsid w:val="00C41D04"/>
    <w:rsid w:val="00C423EC"/>
    <w:rsid w:val="00C556C6"/>
    <w:rsid w:val="00C709E5"/>
    <w:rsid w:val="00C969A8"/>
    <w:rsid w:val="00CB0957"/>
    <w:rsid w:val="00CB0D47"/>
    <w:rsid w:val="00CB4F7B"/>
    <w:rsid w:val="00CB6289"/>
    <w:rsid w:val="00CC2A68"/>
    <w:rsid w:val="00CD6E37"/>
    <w:rsid w:val="00CE62A6"/>
    <w:rsid w:val="00D12AFA"/>
    <w:rsid w:val="00D14DED"/>
    <w:rsid w:val="00D16FDB"/>
    <w:rsid w:val="00D215AD"/>
    <w:rsid w:val="00D32F64"/>
    <w:rsid w:val="00D34CD6"/>
    <w:rsid w:val="00D529E8"/>
    <w:rsid w:val="00D62606"/>
    <w:rsid w:val="00D860EA"/>
    <w:rsid w:val="00D9617C"/>
    <w:rsid w:val="00DA7654"/>
    <w:rsid w:val="00DB1B37"/>
    <w:rsid w:val="00DB5393"/>
    <w:rsid w:val="00DD0DFF"/>
    <w:rsid w:val="00DD3B2A"/>
    <w:rsid w:val="00DE39B1"/>
    <w:rsid w:val="00DF3EF2"/>
    <w:rsid w:val="00E05E27"/>
    <w:rsid w:val="00E1293F"/>
    <w:rsid w:val="00E1647F"/>
    <w:rsid w:val="00E2409A"/>
    <w:rsid w:val="00E26E89"/>
    <w:rsid w:val="00E304FB"/>
    <w:rsid w:val="00E307A4"/>
    <w:rsid w:val="00E30BC2"/>
    <w:rsid w:val="00E35609"/>
    <w:rsid w:val="00E41D0C"/>
    <w:rsid w:val="00E44A4E"/>
    <w:rsid w:val="00E516FE"/>
    <w:rsid w:val="00E604CC"/>
    <w:rsid w:val="00E66B9E"/>
    <w:rsid w:val="00E821E3"/>
    <w:rsid w:val="00E875EA"/>
    <w:rsid w:val="00E8786B"/>
    <w:rsid w:val="00E968A2"/>
    <w:rsid w:val="00EA00B7"/>
    <w:rsid w:val="00EA37EC"/>
    <w:rsid w:val="00EE6326"/>
    <w:rsid w:val="00EF5E66"/>
    <w:rsid w:val="00F00B66"/>
    <w:rsid w:val="00F017DC"/>
    <w:rsid w:val="00F02A0F"/>
    <w:rsid w:val="00F15780"/>
    <w:rsid w:val="00F22A97"/>
    <w:rsid w:val="00F22DDD"/>
    <w:rsid w:val="00F3030F"/>
    <w:rsid w:val="00F3135A"/>
    <w:rsid w:val="00F35483"/>
    <w:rsid w:val="00F5313D"/>
    <w:rsid w:val="00F5376E"/>
    <w:rsid w:val="00F7330E"/>
    <w:rsid w:val="00F75D50"/>
    <w:rsid w:val="00FB4331"/>
    <w:rsid w:val="00FC48C6"/>
    <w:rsid w:val="00FE5BC1"/>
    <w:rsid w:val="00FF1824"/>
    <w:rsid w:val="00FF31C5"/>
    <w:rsid w:val="1448AA02"/>
    <w:rsid w:val="39B34986"/>
    <w:rsid w:val="58728F44"/>
    <w:rsid w:val="7E081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E2910D"/>
  <w15:docId w15:val="{6CEA30BC-3A59-4CF2-95EA-068595AE9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3682"/>
  </w:style>
  <w:style w:type="paragraph" w:styleId="Heading1">
    <w:name w:val="heading 1"/>
    <w:aliases w:val="NGA Heading 1"/>
    <w:basedOn w:val="Normal"/>
    <w:next w:val="Normal"/>
    <w:link w:val="Heading1Char"/>
    <w:uiPriority w:val="9"/>
    <w:qFormat/>
    <w:rsid w:val="007209D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2E74B5" w:themeColor="accent1" w:themeShade="BF"/>
      <w:sz w:val="28"/>
      <w:szCs w:val="32"/>
    </w:rPr>
  </w:style>
  <w:style w:type="paragraph" w:styleId="Heading2">
    <w:name w:val="heading 2"/>
    <w:aliases w:val="NGA Heading 2"/>
    <w:basedOn w:val="Normal"/>
    <w:next w:val="Normal"/>
    <w:link w:val="Heading2Char"/>
    <w:uiPriority w:val="9"/>
    <w:unhideWhenUsed/>
    <w:qFormat/>
    <w:rsid w:val="007209D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color w:val="1F4E79" w:themeColor="accent1" w:themeShade="80"/>
      <w:sz w:val="24"/>
      <w:szCs w:val="26"/>
    </w:rPr>
  </w:style>
  <w:style w:type="paragraph" w:styleId="Heading3">
    <w:name w:val="heading 3"/>
    <w:aliases w:val="NGA Heading 3"/>
    <w:basedOn w:val="Normal"/>
    <w:next w:val="Normal"/>
    <w:link w:val="Heading3Char"/>
    <w:uiPriority w:val="9"/>
    <w:unhideWhenUsed/>
    <w:qFormat/>
    <w:rsid w:val="007209D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b/>
      <w:color w:val="5B9BD5" w:themeColor="accent1"/>
      <w:szCs w:val="24"/>
    </w:rPr>
  </w:style>
  <w:style w:type="paragraph" w:styleId="Heading4">
    <w:name w:val="heading 4"/>
    <w:aliases w:val="NGA Heading 4"/>
    <w:basedOn w:val="Normal"/>
    <w:next w:val="Normal"/>
    <w:link w:val="Heading4Char"/>
    <w:uiPriority w:val="9"/>
    <w:unhideWhenUsed/>
    <w:qFormat/>
    <w:rsid w:val="007209D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b/>
      <w:i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NGA Heading 1 Char"/>
    <w:basedOn w:val="DefaultParagraphFont"/>
    <w:link w:val="Heading1"/>
    <w:uiPriority w:val="9"/>
    <w:rsid w:val="007209D5"/>
    <w:rPr>
      <w:rFonts w:asciiTheme="majorHAnsi" w:eastAsiaTheme="majorEastAsia" w:hAnsiTheme="majorHAnsi" w:cstheme="majorBidi"/>
      <w:b/>
      <w:color w:val="2E74B5" w:themeColor="accent1" w:themeShade="BF"/>
      <w:sz w:val="28"/>
      <w:szCs w:val="32"/>
    </w:rPr>
  </w:style>
  <w:style w:type="character" w:customStyle="1" w:styleId="Heading2Char">
    <w:name w:val="Heading 2 Char"/>
    <w:aliases w:val="NGA Heading 2 Char"/>
    <w:basedOn w:val="DefaultParagraphFont"/>
    <w:link w:val="Heading2"/>
    <w:uiPriority w:val="9"/>
    <w:rsid w:val="007209D5"/>
    <w:rPr>
      <w:rFonts w:asciiTheme="majorHAnsi" w:eastAsiaTheme="majorEastAsia" w:hAnsiTheme="majorHAnsi" w:cstheme="majorBidi"/>
      <w:b/>
      <w:color w:val="1F4E79" w:themeColor="accent1" w:themeShade="80"/>
      <w:sz w:val="24"/>
      <w:szCs w:val="26"/>
    </w:rPr>
  </w:style>
  <w:style w:type="character" w:customStyle="1" w:styleId="Heading3Char">
    <w:name w:val="Heading 3 Char"/>
    <w:aliases w:val="NGA Heading 3 Char"/>
    <w:basedOn w:val="DefaultParagraphFont"/>
    <w:link w:val="Heading3"/>
    <w:uiPriority w:val="9"/>
    <w:rsid w:val="007209D5"/>
    <w:rPr>
      <w:rFonts w:asciiTheme="majorHAnsi" w:eastAsiaTheme="majorEastAsia" w:hAnsiTheme="majorHAnsi" w:cstheme="majorBidi"/>
      <w:b/>
      <w:color w:val="5B9BD5" w:themeColor="accent1"/>
      <w:szCs w:val="24"/>
    </w:rPr>
  </w:style>
  <w:style w:type="paragraph" w:styleId="ListParagraph">
    <w:name w:val="List Paragraph"/>
    <w:basedOn w:val="Normal"/>
    <w:uiPriority w:val="34"/>
    <w:qFormat/>
    <w:rsid w:val="0069718F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rsid w:val="0069718F"/>
    <w:pPr>
      <w:tabs>
        <w:tab w:val="center" w:pos="4513"/>
        <w:tab w:val="right" w:pos="9026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69718F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6971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718F"/>
  </w:style>
  <w:style w:type="character" w:styleId="Hyperlink">
    <w:name w:val="Hyperlink"/>
    <w:basedOn w:val="DefaultParagraphFont"/>
    <w:uiPriority w:val="99"/>
    <w:unhideWhenUsed/>
    <w:rsid w:val="0069718F"/>
    <w:rPr>
      <w:color w:val="0563C1" w:themeColor="hyperlink"/>
      <w:u w:val="single"/>
    </w:rPr>
  </w:style>
  <w:style w:type="paragraph" w:customStyle="1" w:styleId="Default">
    <w:name w:val="Default"/>
    <w:rsid w:val="0069718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6971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69718F"/>
    <w:pPr>
      <w:outlineLvl w:val="9"/>
    </w:pPr>
    <w:rPr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69718F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69718F"/>
    <w:pPr>
      <w:spacing w:after="100"/>
      <w:ind w:left="440"/>
    </w:pPr>
  </w:style>
  <w:style w:type="paragraph" w:styleId="Title">
    <w:name w:val="Title"/>
    <w:aliases w:val="NGA Title"/>
    <w:basedOn w:val="Normal"/>
    <w:next w:val="Normal"/>
    <w:link w:val="TitleChar"/>
    <w:uiPriority w:val="10"/>
    <w:qFormat/>
    <w:rsid w:val="00DB1B37"/>
    <w:pPr>
      <w:spacing w:after="0" w:line="240" w:lineRule="auto"/>
      <w:contextualSpacing/>
    </w:pPr>
    <w:rPr>
      <w:rFonts w:asciiTheme="majorHAnsi" w:eastAsiaTheme="majorEastAsia" w:hAnsiTheme="majorHAnsi" w:cstheme="majorBidi"/>
      <w:b/>
      <w:color w:val="5B9BD5" w:themeColor="accent1"/>
      <w:spacing w:val="-10"/>
      <w:kern w:val="28"/>
      <w:sz w:val="36"/>
      <w:szCs w:val="56"/>
    </w:rPr>
  </w:style>
  <w:style w:type="character" w:customStyle="1" w:styleId="TitleChar">
    <w:name w:val="Title Char"/>
    <w:aliases w:val="NGA Title Char"/>
    <w:basedOn w:val="DefaultParagraphFont"/>
    <w:link w:val="Title"/>
    <w:uiPriority w:val="10"/>
    <w:rsid w:val="00DB1B37"/>
    <w:rPr>
      <w:rFonts w:asciiTheme="majorHAnsi" w:eastAsiaTheme="majorEastAsia" w:hAnsiTheme="majorHAnsi" w:cstheme="majorBidi"/>
      <w:b/>
      <w:color w:val="5B9BD5" w:themeColor="accent1"/>
      <w:spacing w:val="-10"/>
      <w:kern w:val="28"/>
      <w:sz w:val="36"/>
      <w:szCs w:val="56"/>
    </w:rPr>
  </w:style>
  <w:style w:type="character" w:customStyle="1" w:styleId="Heading4Char">
    <w:name w:val="Heading 4 Char"/>
    <w:aliases w:val="NGA Heading 4 Char"/>
    <w:basedOn w:val="DefaultParagraphFont"/>
    <w:link w:val="Heading4"/>
    <w:uiPriority w:val="9"/>
    <w:rsid w:val="007209D5"/>
    <w:rPr>
      <w:rFonts w:asciiTheme="majorHAnsi" w:eastAsiaTheme="majorEastAsia" w:hAnsiTheme="majorHAnsi" w:cstheme="majorBidi"/>
      <w:b/>
      <w:iCs/>
      <w:color w:val="000000" w:themeColor="text1"/>
    </w:rPr>
  </w:style>
  <w:style w:type="paragraph" w:styleId="NoSpacing">
    <w:name w:val="No Spacing"/>
    <w:uiPriority w:val="1"/>
    <w:qFormat/>
    <w:rsid w:val="00DB1B37"/>
    <w:pPr>
      <w:spacing w:after="0" w:line="240" w:lineRule="auto"/>
    </w:pPr>
  </w:style>
  <w:style w:type="paragraph" w:styleId="TOC1">
    <w:name w:val="toc 1"/>
    <w:basedOn w:val="Normal"/>
    <w:next w:val="Normal"/>
    <w:autoRedefine/>
    <w:uiPriority w:val="39"/>
    <w:unhideWhenUsed/>
    <w:rsid w:val="007209D5"/>
    <w:pPr>
      <w:spacing w:after="10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25C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25C57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DB5393"/>
    <w:pPr>
      <w:spacing w:after="0" w:line="240" w:lineRule="auto"/>
    </w:pPr>
  </w:style>
  <w:style w:type="paragraph" w:customStyle="1" w:styleId="4Bulletedcopyblue">
    <w:name w:val="4 Bulleted copy blue"/>
    <w:basedOn w:val="Normal"/>
    <w:qFormat/>
    <w:rsid w:val="00DB5393"/>
    <w:pPr>
      <w:spacing w:after="120" w:line="240" w:lineRule="auto"/>
    </w:pPr>
    <w:rPr>
      <w:rFonts w:ascii="Arial" w:eastAsia="MS Mincho" w:hAnsi="Arial" w:cs="Arial"/>
      <w:sz w:val="20"/>
      <w:szCs w:val="20"/>
      <w:lang w:val="en-US"/>
    </w:rPr>
  </w:style>
  <w:style w:type="character" w:styleId="Emphasis">
    <w:name w:val="Emphasis"/>
    <w:uiPriority w:val="20"/>
    <w:rsid w:val="00DB5393"/>
    <w:rPr>
      <w:i/>
      <w:iCs/>
    </w:rPr>
  </w:style>
  <w:style w:type="paragraph" w:customStyle="1" w:styleId="Text">
    <w:name w:val="Text"/>
    <w:basedOn w:val="BodyText"/>
    <w:link w:val="TextChar"/>
    <w:qFormat/>
    <w:rsid w:val="00CC2A68"/>
    <w:pPr>
      <w:spacing w:line="240" w:lineRule="auto"/>
    </w:pPr>
    <w:rPr>
      <w:rFonts w:ascii="Arial" w:eastAsia="MS Mincho" w:hAnsi="Arial" w:cs="Arial"/>
      <w:sz w:val="20"/>
      <w:szCs w:val="20"/>
      <w:lang w:val="en-US"/>
    </w:rPr>
  </w:style>
  <w:style w:type="character" w:customStyle="1" w:styleId="TextChar">
    <w:name w:val="Text Char"/>
    <w:link w:val="Text"/>
    <w:rsid w:val="00CC2A68"/>
    <w:rPr>
      <w:rFonts w:ascii="Arial" w:eastAsia="MS Mincho" w:hAnsi="Arial" w:cs="Arial"/>
      <w:sz w:val="20"/>
      <w:szCs w:val="20"/>
      <w:lang w:val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CC2A6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CC2A68"/>
  </w:style>
  <w:style w:type="character" w:styleId="PageNumber">
    <w:name w:val="page number"/>
    <w:basedOn w:val="DefaultParagraphFont"/>
    <w:uiPriority w:val="99"/>
    <w:semiHidden/>
    <w:unhideWhenUsed/>
    <w:rsid w:val="00652F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83711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78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20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354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1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1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549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46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882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08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88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99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363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1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3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88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7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11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403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7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767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15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62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79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41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5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943eee2-98e6-46e2-ac54-951f3fd4d849" xsi:nil="true"/>
    <lcf76f155ced4ddcb4097134ff3c332f xmlns="22c156d5-2c32-42a5-ac78-e25e77302554">
      <Terms xmlns="http://schemas.microsoft.com/office/infopath/2007/PartnerControls"/>
    </lcf76f155ced4ddcb4097134ff3c332f>
    <SharedWithUsers xmlns="3943eee2-98e6-46e2-ac54-951f3fd4d849">
      <UserInfo>
        <DisplayName>Carole Ford</DisplayName>
        <AccountId>13</AccountId>
        <AccountType/>
      </UserInfo>
      <UserInfo>
        <DisplayName>Rochelle Clarke</DisplayName>
        <AccountId>39</AccountId>
        <AccountType/>
      </UserInfo>
      <UserInfo>
        <DisplayName>Steve Barker</DisplayName>
        <AccountId>6</AccountId>
        <AccountType/>
      </UserInfo>
    </SharedWithUsers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422AFF608865D428D9C732A4A839F42" ma:contentTypeVersion="18" ma:contentTypeDescription="Create a new document." ma:contentTypeScope="" ma:versionID="9ab3084b9aa6e9d3aaca992d7ac7ccaf">
  <xsd:schema xmlns:xsd="http://www.w3.org/2001/XMLSchema" xmlns:xs="http://www.w3.org/2001/XMLSchema" xmlns:p="http://schemas.microsoft.com/office/2006/metadata/properties" xmlns:ns2="22c156d5-2c32-42a5-ac78-e25e77302554" xmlns:ns3="3943eee2-98e6-46e2-ac54-951f3fd4d849" targetNamespace="http://schemas.microsoft.com/office/2006/metadata/properties" ma:root="true" ma:fieldsID="c65c04be4f82d1c9110be51755e2eb3f" ns2:_="" ns3:_="">
    <xsd:import namespace="22c156d5-2c32-42a5-ac78-e25e77302554"/>
    <xsd:import namespace="3943eee2-98e6-46e2-ac54-951f3fd4d84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2c156d5-2c32-42a5-ac78-e25e773025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ab75c86d-6c90-4d2d-b565-9e46b1541e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43eee2-98e6-46e2-ac54-951f3fd4d84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4c32f4d-b6b0-4283-aa95-e78462e82366}" ma:internalName="TaxCatchAll" ma:showField="CatchAllData" ma:web="3943eee2-98e6-46e2-ac54-951f3fd4d84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BF473E7-928D-4425-8926-B07458C6D88D}">
  <ds:schemaRefs>
    <ds:schemaRef ds:uri="http://schemas.microsoft.com/office/2006/metadata/properties"/>
    <ds:schemaRef ds:uri="http://schemas.microsoft.com/office/infopath/2007/PartnerControls"/>
    <ds:schemaRef ds:uri="3943eee2-98e6-46e2-ac54-951f3fd4d849"/>
    <ds:schemaRef ds:uri="22c156d5-2c32-42a5-ac78-e25e77302554"/>
  </ds:schemaRefs>
</ds:datastoreItem>
</file>

<file path=customXml/itemProps2.xml><?xml version="1.0" encoding="utf-8"?>
<ds:datastoreItem xmlns:ds="http://schemas.openxmlformats.org/officeDocument/2006/customXml" ds:itemID="{1FABAAF7-EEF8-4ABB-B0A6-04AD388AB73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CD959E5-4F77-4EAF-8A9C-99ADD66085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00B6295-139C-4325-A366-EC70AC20AC9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2c156d5-2c32-42a5-ac78-e25e77302554"/>
    <ds:schemaRef ds:uri="3943eee2-98e6-46e2-ac54-951f3fd4d84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1662</Words>
  <Characters>9475</Characters>
  <Application>Microsoft Office Word</Application>
  <DocSecurity>0</DocSecurity>
  <Lines>78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Francey Begum</dc:creator>
  <cp:lastModifiedBy>Moya Tytherleigh</cp:lastModifiedBy>
  <cp:revision>2</cp:revision>
  <cp:lastPrinted>2024-08-07T13:07:00Z</cp:lastPrinted>
  <dcterms:created xsi:type="dcterms:W3CDTF">2026-08-27T13:49:00Z</dcterms:created>
  <dcterms:modified xsi:type="dcterms:W3CDTF">2026-08-27T13:49:00Z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0x0101006422AFF608865D428D9C732A4A839F42</vt:lpwstr>
  </property>
  <property fmtid="{D5CDD505-2E9C-101B-9397-08002B2CF9AE}" pid="3" name="MediaServiceImageTags">
    <vt:lpwstr/>
  </property>
</Properties>
</file>